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BE" w:rsidRDefault="003A624D">
      <w:pPr>
        <w:pStyle w:val="Telobesedila"/>
        <w:spacing w:before="73" w:line="288" w:lineRule="auto"/>
        <w:ind w:left="249" w:right="163"/>
        <w:jc w:val="both"/>
      </w:pPr>
      <w:r>
        <w:rPr>
          <w:color w:val="151515"/>
          <w:w w:val="105"/>
        </w:rPr>
        <w:t xml:space="preserve">Na </w:t>
      </w:r>
      <w:proofErr w:type="spellStart"/>
      <w:r>
        <w:rPr>
          <w:color w:val="151515"/>
          <w:w w:val="105"/>
        </w:rPr>
        <w:t>podlagi</w:t>
      </w:r>
      <w:proofErr w:type="spellEnd"/>
      <w:r>
        <w:rPr>
          <w:color w:val="151515"/>
          <w:w w:val="105"/>
        </w:rPr>
        <w:t xml:space="preserve"> 36</w:t>
      </w:r>
      <w:r>
        <w:rPr>
          <w:color w:val="484848"/>
          <w:w w:val="105"/>
        </w:rPr>
        <w:t xml:space="preserve">., </w:t>
      </w:r>
      <w:r>
        <w:rPr>
          <w:color w:val="151515"/>
          <w:w w:val="105"/>
        </w:rPr>
        <w:t>47. in 59</w:t>
      </w:r>
      <w:r>
        <w:rPr>
          <w:color w:val="484848"/>
          <w:w w:val="105"/>
        </w:rPr>
        <w:t xml:space="preserve">. </w:t>
      </w:r>
      <w:proofErr w:type="spellStart"/>
      <w:r>
        <w:rPr>
          <w:color w:val="151515"/>
          <w:w w:val="105"/>
        </w:rPr>
        <w:t>clena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Statuta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Univerze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Ljubljani</w:t>
      </w:r>
      <w:proofErr w:type="spellEnd"/>
      <w:r>
        <w:rPr>
          <w:color w:val="151515"/>
          <w:w w:val="105"/>
        </w:rPr>
        <w:t xml:space="preserve"> (Ur. I. RS, </w:t>
      </w:r>
      <w:proofErr w:type="spellStart"/>
      <w:r>
        <w:rPr>
          <w:color w:val="151515"/>
          <w:w w:val="105"/>
        </w:rPr>
        <w:t>st.</w:t>
      </w:r>
      <w:proofErr w:type="spellEnd"/>
      <w:r>
        <w:rPr>
          <w:color w:val="151515"/>
          <w:w w:val="105"/>
        </w:rPr>
        <w:t xml:space="preserve"> 8/05, s </w:t>
      </w:r>
      <w:proofErr w:type="spellStart"/>
      <w:r>
        <w:rPr>
          <w:color w:val="151515"/>
          <w:w w:val="105"/>
        </w:rPr>
        <w:t>spremembami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dopolnitvami</w:t>
      </w:r>
      <w:proofErr w:type="spellEnd"/>
      <w:r>
        <w:rPr>
          <w:color w:val="151515"/>
          <w:w w:val="105"/>
        </w:rPr>
        <w:t xml:space="preserve"> in </w:t>
      </w:r>
      <w:proofErr w:type="spellStart"/>
      <w:r>
        <w:rPr>
          <w:color w:val="151515"/>
          <w:w w:val="105"/>
        </w:rPr>
        <w:t>pripombami</w:t>
      </w:r>
      <w:proofErr w:type="spellEnd"/>
      <w:r>
        <w:rPr>
          <w:color w:val="151515"/>
          <w:w w:val="105"/>
        </w:rPr>
        <w:t xml:space="preserve">), v </w:t>
      </w:r>
      <w:proofErr w:type="spellStart"/>
      <w:r>
        <w:rPr>
          <w:color w:val="151515"/>
          <w:w w:val="105"/>
        </w:rPr>
        <w:t>skladu</w:t>
      </w:r>
      <w:proofErr w:type="spellEnd"/>
      <w:r>
        <w:rPr>
          <w:color w:val="151515"/>
          <w:w w:val="105"/>
        </w:rPr>
        <w:t xml:space="preserve"> z </w:t>
      </w:r>
      <w:proofErr w:type="spellStart"/>
      <w:r>
        <w:rPr>
          <w:color w:val="151515"/>
          <w:w w:val="105"/>
        </w:rPr>
        <w:t>dolocili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Zakona</w:t>
      </w:r>
      <w:proofErr w:type="spellEnd"/>
      <w:r>
        <w:rPr>
          <w:color w:val="151515"/>
          <w:w w:val="105"/>
        </w:rPr>
        <w:t xml:space="preserve"> o </w:t>
      </w:r>
      <w:proofErr w:type="spellStart"/>
      <w:r>
        <w:rPr>
          <w:color w:val="151515"/>
          <w:w w:val="105"/>
        </w:rPr>
        <w:t>visokem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solstvu</w:t>
      </w:r>
      <w:proofErr w:type="spellEnd"/>
      <w:r>
        <w:rPr>
          <w:color w:val="151515"/>
          <w:w w:val="105"/>
        </w:rPr>
        <w:t xml:space="preserve"> (</w:t>
      </w:r>
      <w:proofErr w:type="spellStart"/>
      <w:r>
        <w:rPr>
          <w:color w:val="151515"/>
          <w:w w:val="105"/>
        </w:rPr>
        <w:t>ZViS</w:t>
      </w:r>
      <w:proofErr w:type="spellEnd"/>
      <w:r>
        <w:rPr>
          <w:color w:val="151515"/>
          <w:w w:val="105"/>
        </w:rPr>
        <w:t xml:space="preserve"> - UPB 2 - Ur. </w:t>
      </w:r>
      <w:r>
        <w:rPr>
          <w:color w:val="151515"/>
          <w:w w:val="105"/>
          <w:sz w:val="21"/>
        </w:rPr>
        <w:t xml:space="preserve">I. </w:t>
      </w:r>
      <w:r>
        <w:rPr>
          <w:color w:val="151515"/>
          <w:w w:val="105"/>
        </w:rPr>
        <w:t xml:space="preserve">RS, </w:t>
      </w:r>
      <w:proofErr w:type="spellStart"/>
      <w:r>
        <w:rPr>
          <w:color w:val="151515"/>
          <w:w w:val="105"/>
        </w:rPr>
        <w:t>st.</w:t>
      </w:r>
      <w:proofErr w:type="spellEnd"/>
      <w:r>
        <w:rPr>
          <w:color w:val="151515"/>
          <w:w w:val="105"/>
        </w:rPr>
        <w:t xml:space="preserve"> 100/2004) in </w:t>
      </w:r>
      <w:proofErr w:type="spellStart"/>
      <w:r>
        <w:rPr>
          <w:color w:val="151515"/>
          <w:w w:val="105"/>
        </w:rPr>
        <w:t>skladno</w:t>
      </w:r>
      <w:proofErr w:type="spellEnd"/>
      <w:r>
        <w:rPr>
          <w:color w:val="151515"/>
          <w:w w:val="105"/>
        </w:rPr>
        <w:t xml:space="preserve"> z </w:t>
      </w:r>
      <w:proofErr w:type="spellStart"/>
      <w:r>
        <w:rPr>
          <w:color w:val="151515"/>
          <w:w w:val="105"/>
        </w:rPr>
        <w:t>dolocili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Meril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volitve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nazive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visokosolskih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uciteljev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znanstvenih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delavcev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ter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sodelavcev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Univerze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Ljubljani</w:t>
      </w:r>
      <w:proofErr w:type="spellEnd"/>
      <w:r>
        <w:rPr>
          <w:color w:val="151515"/>
          <w:w w:val="105"/>
        </w:rPr>
        <w:t xml:space="preserve">, je </w:t>
      </w:r>
      <w:proofErr w:type="spellStart"/>
      <w:r>
        <w:rPr>
          <w:color w:val="151515"/>
          <w:w w:val="105"/>
        </w:rPr>
        <w:t>Senat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Univerze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Ljubljani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w w:val="105"/>
        </w:rPr>
        <w:t xml:space="preserve"> 20. </w:t>
      </w:r>
      <w:proofErr w:type="spellStart"/>
      <w:r>
        <w:rPr>
          <w:color w:val="151515"/>
          <w:w w:val="105"/>
        </w:rPr>
        <w:t>seji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dne</w:t>
      </w:r>
      <w:proofErr w:type="spellEnd"/>
      <w:r>
        <w:rPr>
          <w:color w:val="151515"/>
          <w:w w:val="105"/>
        </w:rPr>
        <w:t xml:space="preserve"> 29.9.2015 </w:t>
      </w:r>
      <w:proofErr w:type="spellStart"/>
      <w:r>
        <w:rPr>
          <w:color w:val="151515"/>
          <w:w w:val="105"/>
        </w:rPr>
        <w:t>sprejel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naslednji</w:t>
      </w:r>
      <w:proofErr w:type="spellEnd"/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</w:pPr>
    </w:p>
    <w:p w:rsidR="004916BE" w:rsidRDefault="003A624D">
      <w:pPr>
        <w:ind w:left="2247" w:right="2205"/>
        <w:jc w:val="center"/>
        <w:rPr>
          <w:b/>
          <w:i/>
          <w:sz w:val="26"/>
        </w:rPr>
      </w:pPr>
      <w:proofErr w:type="spellStart"/>
      <w:r>
        <w:rPr>
          <w:b/>
          <w:color w:val="151515"/>
          <w:w w:val="105"/>
          <w:sz w:val="26"/>
        </w:rPr>
        <w:t>Pravilnik</w:t>
      </w:r>
      <w:proofErr w:type="spellEnd"/>
      <w:r>
        <w:rPr>
          <w:b/>
          <w:color w:val="151515"/>
          <w:w w:val="105"/>
          <w:sz w:val="26"/>
        </w:rPr>
        <w:t xml:space="preserve"> o </w:t>
      </w:r>
      <w:proofErr w:type="spellStart"/>
      <w:r>
        <w:rPr>
          <w:b/>
          <w:i/>
          <w:color w:val="151515"/>
          <w:w w:val="105"/>
          <w:sz w:val="26"/>
        </w:rPr>
        <w:t>preizkusnem</w:t>
      </w:r>
      <w:proofErr w:type="spellEnd"/>
      <w:r>
        <w:rPr>
          <w:b/>
          <w:i/>
          <w:color w:val="151515"/>
          <w:w w:val="105"/>
          <w:sz w:val="26"/>
        </w:rPr>
        <w:t xml:space="preserve"> </w:t>
      </w:r>
      <w:proofErr w:type="spellStart"/>
      <w:r>
        <w:rPr>
          <w:b/>
          <w:i/>
          <w:color w:val="151515"/>
          <w:w w:val="105"/>
          <w:sz w:val="26"/>
        </w:rPr>
        <w:t>predav</w:t>
      </w:r>
      <w:r>
        <w:rPr>
          <w:b/>
          <w:i/>
          <w:color w:val="151515"/>
          <w:w w:val="105"/>
          <w:sz w:val="26"/>
        </w:rPr>
        <w:t>anju</w:t>
      </w:r>
      <w:proofErr w:type="spellEnd"/>
    </w:p>
    <w:p w:rsidR="004916BE" w:rsidRDefault="004916BE">
      <w:pPr>
        <w:pStyle w:val="Telobesedila"/>
        <w:rPr>
          <w:b/>
          <w:i/>
          <w:sz w:val="28"/>
        </w:rPr>
      </w:pPr>
    </w:p>
    <w:p w:rsidR="004916BE" w:rsidRDefault="004916BE">
      <w:pPr>
        <w:pStyle w:val="Telobesedila"/>
        <w:spacing w:before="4"/>
        <w:rPr>
          <w:b/>
          <w:i/>
          <w:sz w:val="40"/>
        </w:rPr>
      </w:pPr>
    </w:p>
    <w:p w:rsidR="004916BE" w:rsidRDefault="003A624D">
      <w:pPr>
        <w:pStyle w:val="Odstavekseznama"/>
        <w:numPr>
          <w:ilvl w:val="0"/>
          <w:numId w:val="5"/>
        </w:numPr>
        <w:tabs>
          <w:tab w:val="left" w:pos="427"/>
        </w:tabs>
        <w:ind w:hanging="187"/>
        <w:rPr>
          <w:b/>
          <w:color w:val="151515"/>
          <w:sz w:val="21"/>
        </w:rPr>
      </w:pPr>
      <w:r>
        <w:rPr>
          <w:b/>
          <w:color w:val="151515"/>
          <w:w w:val="105"/>
          <w:sz w:val="20"/>
        </w:rPr>
        <w:t>SPLOSNO</w:t>
      </w:r>
      <w:r>
        <w:rPr>
          <w:b/>
          <w:color w:val="151515"/>
          <w:spacing w:val="16"/>
          <w:w w:val="105"/>
          <w:sz w:val="20"/>
        </w:rPr>
        <w:t xml:space="preserve"> </w:t>
      </w:r>
      <w:r>
        <w:rPr>
          <w:b/>
          <w:color w:val="151515"/>
          <w:w w:val="105"/>
          <w:sz w:val="20"/>
        </w:rPr>
        <w:t>DOLOCILO</w:t>
      </w:r>
    </w:p>
    <w:p w:rsidR="004916BE" w:rsidRDefault="004916BE">
      <w:pPr>
        <w:pStyle w:val="Telobesedila"/>
        <w:spacing w:before="4"/>
        <w:rPr>
          <w:b/>
        </w:rPr>
      </w:pPr>
    </w:p>
    <w:p w:rsidR="004916BE" w:rsidRDefault="003A624D">
      <w:pPr>
        <w:pStyle w:val="Odstavekseznama"/>
        <w:numPr>
          <w:ilvl w:val="1"/>
          <w:numId w:val="5"/>
        </w:numPr>
        <w:tabs>
          <w:tab w:val="left" w:pos="4517"/>
        </w:tabs>
        <w:rPr>
          <w:b/>
          <w:sz w:val="20"/>
        </w:rPr>
      </w:pPr>
      <w:proofErr w:type="spellStart"/>
      <w:r>
        <w:rPr>
          <w:b/>
          <w:color w:val="151515"/>
          <w:w w:val="105"/>
          <w:sz w:val="20"/>
        </w:rPr>
        <w:t>clen</w:t>
      </w:r>
      <w:proofErr w:type="spellEnd"/>
    </w:p>
    <w:p w:rsidR="004916BE" w:rsidRDefault="004916BE">
      <w:pPr>
        <w:pStyle w:val="Telobesedila"/>
        <w:spacing w:before="9"/>
        <w:rPr>
          <w:b/>
          <w:sz w:val="21"/>
        </w:rPr>
      </w:pPr>
    </w:p>
    <w:p w:rsidR="004916BE" w:rsidRDefault="003A624D">
      <w:pPr>
        <w:pStyle w:val="Telobesedila"/>
        <w:spacing w:line="290" w:lineRule="auto"/>
        <w:ind w:left="242" w:right="147" w:firstLine="4"/>
        <w:jc w:val="both"/>
      </w:pPr>
      <w:r>
        <w:rPr>
          <w:color w:val="151515"/>
          <w:w w:val="105"/>
        </w:rPr>
        <w:t xml:space="preserve">Stern </w:t>
      </w:r>
      <w:proofErr w:type="spellStart"/>
      <w:r>
        <w:rPr>
          <w:color w:val="151515"/>
          <w:w w:val="105"/>
        </w:rPr>
        <w:t>pravilnikom</w:t>
      </w:r>
      <w:proofErr w:type="spellEnd"/>
      <w:r>
        <w:rPr>
          <w:color w:val="151515"/>
          <w:w w:val="105"/>
        </w:rPr>
        <w:t xml:space="preserve"> se </w:t>
      </w:r>
      <w:proofErr w:type="spellStart"/>
      <w:r>
        <w:rPr>
          <w:color w:val="151515"/>
          <w:w w:val="105"/>
        </w:rPr>
        <w:t>ureja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postopek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izvedbe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javnega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preizk</w:t>
      </w:r>
      <w:r>
        <w:rPr>
          <w:color w:val="151515"/>
          <w:w w:val="105"/>
        </w:rPr>
        <w:t>usnega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kandidata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ki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prvic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prosi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izvolitev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naziv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visokosolskega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ucitelja</w:t>
      </w:r>
      <w:proofErr w:type="spellEnd"/>
      <w:r>
        <w:rPr>
          <w:color w:val="151515"/>
          <w:w w:val="105"/>
        </w:rPr>
        <w:t>.</w:t>
      </w:r>
    </w:p>
    <w:p w:rsidR="004916BE" w:rsidRDefault="003A624D">
      <w:pPr>
        <w:pStyle w:val="Odstavekseznama"/>
        <w:numPr>
          <w:ilvl w:val="1"/>
          <w:numId w:val="5"/>
        </w:numPr>
        <w:tabs>
          <w:tab w:val="left" w:pos="4517"/>
        </w:tabs>
        <w:spacing w:before="193"/>
        <w:ind w:hanging="233"/>
        <w:rPr>
          <w:b/>
          <w:sz w:val="20"/>
        </w:rPr>
      </w:pPr>
      <w:proofErr w:type="spellStart"/>
      <w:r>
        <w:rPr>
          <w:b/>
          <w:color w:val="151515"/>
          <w:w w:val="105"/>
          <w:sz w:val="20"/>
        </w:rPr>
        <w:t>clen</w:t>
      </w:r>
      <w:proofErr w:type="spellEnd"/>
    </w:p>
    <w:p w:rsidR="004916BE" w:rsidRDefault="004916BE">
      <w:pPr>
        <w:pStyle w:val="Telobesedila"/>
        <w:rPr>
          <w:b/>
          <w:sz w:val="21"/>
        </w:rPr>
      </w:pPr>
    </w:p>
    <w:p w:rsidR="004916BE" w:rsidRDefault="003A624D">
      <w:pPr>
        <w:pStyle w:val="Telobesedila"/>
        <w:spacing w:line="288" w:lineRule="auto"/>
        <w:ind w:left="237" w:right="149" w:firstLine="7"/>
        <w:jc w:val="both"/>
      </w:pPr>
      <w:proofErr w:type="spellStart"/>
      <w:r>
        <w:rPr>
          <w:color w:val="151515"/>
          <w:w w:val="105"/>
        </w:rPr>
        <w:t>Uspesnost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javnega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preizkusnega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 xml:space="preserve">, s </w:t>
      </w:r>
      <w:proofErr w:type="spellStart"/>
      <w:r>
        <w:rPr>
          <w:color w:val="151515"/>
          <w:w w:val="105"/>
        </w:rPr>
        <w:t>katerim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kandidat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postopk</w:t>
      </w:r>
      <w:r>
        <w:rPr>
          <w:color w:val="151515"/>
          <w:w w:val="105"/>
        </w:rPr>
        <w:t>u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izvolitev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naziv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izkazuje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pedagosko</w:t>
      </w:r>
      <w:proofErr w:type="spellEnd"/>
      <w:r>
        <w:rPr>
          <w:color w:val="151515"/>
          <w:w w:val="105"/>
        </w:rPr>
        <w:t xml:space="preserve"> </w:t>
      </w:r>
      <w:proofErr w:type="spellStart"/>
      <w:proofErr w:type="gramStart"/>
      <w:r>
        <w:rPr>
          <w:color w:val="151515"/>
          <w:w w:val="105"/>
        </w:rPr>
        <w:t>usposobljenost</w:t>
      </w:r>
      <w:proofErr w:type="spellEnd"/>
      <w:r>
        <w:rPr>
          <w:color w:val="151515"/>
          <w:w w:val="105"/>
        </w:rPr>
        <w:t xml:space="preserve"> </w:t>
      </w:r>
      <w:r>
        <w:rPr>
          <w:color w:val="363636"/>
          <w:w w:val="105"/>
        </w:rPr>
        <w:t>,</w:t>
      </w:r>
      <w:proofErr w:type="gramEnd"/>
      <w:r>
        <w:rPr>
          <w:color w:val="363636"/>
          <w:w w:val="105"/>
        </w:rPr>
        <w:t xml:space="preserve"> </w:t>
      </w:r>
      <w:proofErr w:type="spellStart"/>
      <w:r>
        <w:rPr>
          <w:color w:val="151515"/>
          <w:w w:val="105"/>
        </w:rPr>
        <w:t>ocenijo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porocevalci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izdelavo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strokovne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ocene</w:t>
      </w:r>
      <w:proofErr w:type="spellEnd"/>
      <w:r>
        <w:rPr>
          <w:color w:val="151515"/>
          <w:w w:val="105"/>
        </w:rPr>
        <w:t xml:space="preserve"> o </w:t>
      </w:r>
      <w:proofErr w:type="spellStart"/>
      <w:r>
        <w:rPr>
          <w:color w:val="151515"/>
          <w:w w:val="105"/>
        </w:rPr>
        <w:t>strokovni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ali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umetniski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usposobljenosti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kandidata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ter</w:t>
      </w:r>
      <w:proofErr w:type="spellEnd"/>
      <w:r>
        <w:rPr>
          <w:color w:val="151515"/>
          <w:w w:val="105"/>
        </w:rPr>
        <w:t xml:space="preserve"> student, </w:t>
      </w:r>
      <w:proofErr w:type="spellStart"/>
      <w:r>
        <w:rPr>
          <w:color w:val="151515"/>
          <w:w w:val="105"/>
        </w:rPr>
        <w:t>ki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doloci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studentski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svet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clanice</w:t>
      </w:r>
      <w:proofErr w:type="spellEnd"/>
      <w:r>
        <w:rPr>
          <w:color w:val="151515"/>
          <w:w w:val="105"/>
        </w:rPr>
        <w:t>.</w:t>
      </w: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3A624D">
      <w:pPr>
        <w:pStyle w:val="Odstavekseznama"/>
        <w:numPr>
          <w:ilvl w:val="0"/>
          <w:numId w:val="5"/>
        </w:numPr>
        <w:tabs>
          <w:tab w:val="left" w:pos="474"/>
        </w:tabs>
        <w:spacing w:before="168"/>
        <w:ind w:left="473" w:hanging="243"/>
        <w:rPr>
          <w:b/>
          <w:color w:val="151515"/>
          <w:sz w:val="20"/>
        </w:rPr>
      </w:pPr>
      <w:r>
        <w:rPr>
          <w:b/>
          <w:color w:val="151515"/>
          <w:w w:val="105"/>
          <w:sz w:val="20"/>
        </w:rPr>
        <w:t>JAVNO PREIZKUSNO</w:t>
      </w:r>
      <w:r>
        <w:rPr>
          <w:b/>
          <w:color w:val="151515"/>
          <w:spacing w:val="34"/>
          <w:w w:val="105"/>
          <w:sz w:val="20"/>
        </w:rPr>
        <w:t xml:space="preserve"> </w:t>
      </w:r>
      <w:r>
        <w:rPr>
          <w:b/>
          <w:color w:val="151515"/>
          <w:w w:val="105"/>
          <w:sz w:val="20"/>
        </w:rPr>
        <w:t>PREDAVANJE</w:t>
      </w:r>
    </w:p>
    <w:p w:rsidR="004916BE" w:rsidRDefault="004916BE">
      <w:pPr>
        <w:pStyle w:val="Telobesedila"/>
        <w:spacing w:before="11"/>
        <w:rPr>
          <w:b/>
        </w:rPr>
      </w:pPr>
    </w:p>
    <w:p w:rsidR="004916BE" w:rsidRDefault="003A624D">
      <w:pPr>
        <w:pStyle w:val="Odstavekseznama"/>
        <w:numPr>
          <w:ilvl w:val="0"/>
          <w:numId w:val="4"/>
        </w:numPr>
        <w:tabs>
          <w:tab w:val="left" w:pos="4522"/>
        </w:tabs>
        <w:ind w:hanging="236"/>
        <w:rPr>
          <w:b/>
          <w:color w:val="151515"/>
          <w:sz w:val="20"/>
        </w:rPr>
      </w:pPr>
      <w:proofErr w:type="spellStart"/>
      <w:r>
        <w:rPr>
          <w:b/>
          <w:color w:val="151515"/>
          <w:w w:val="105"/>
          <w:sz w:val="20"/>
        </w:rPr>
        <w:t>clen</w:t>
      </w:r>
      <w:proofErr w:type="spellEnd"/>
    </w:p>
    <w:p w:rsidR="004916BE" w:rsidRDefault="004916BE">
      <w:pPr>
        <w:pStyle w:val="Telobesedila"/>
        <w:spacing w:before="11"/>
        <w:rPr>
          <w:b/>
        </w:rPr>
      </w:pPr>
    </w:p>
    <w:p w:rsidR="004916BE" w:rsidRDefault="003A624D">
      <w:pPr>
        <w:pStyle w:val="Telobesedila"/>
        <w:spacing w:line="252" w:lineRule="auto"/>
        <w:ind w:left="232" w:right="141" w:hanging="3"/>
        <w:jc w:val="both"/>
      </w:pPr>
      <w:r>
        <w:rPr>
          <w:color w:val="151515"/>
          <w:w w:val="105"/>
        </w:rPr>
        <w:t xml:space="preserve">Po </w:t>
      </w:r>
      <w:proofErr w:type="spellStart"/>
      <w:r>
        <w:rPr>
          <w:color w:val="151515"/>
          <w:w w:val="105"/>
        </w:rPr>
        <w:t>imenovanju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najmanj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treh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porocevalcev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oceno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strokovne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znanstvene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umetniske</w:t>
      </w:r>
      <w:proofErr w:type="spellEnd"/>
      <w:r>
        <w:rPr>
          <w:color w:val="151515"/>
          <w:w w:val="105"/>
        </w:rPr>
        <w:t xml:space="preserve"> in </w:t>
      </w:r>
      <w:proofErr w:type="spellStart"/>
      <w:r>
        <w:rPr>
          <w:color w:val="151515"/>
          <w:w w:val="105"/>
        </w:rPr>
        <w:t>pedagoske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usposobljenosti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kandidata</w:t>
      </w:r>
      <w:proofErr w:type="spellEnd"/>
      <w:r>
        <w:rPr>
          <w:color w:val="151515"/>
          <w:w w:val="105"/>
        </w:rPr>
        <w:t xml:space="preserve"> s </w:t>
      </w:r>
      <w:proofErr w:type="spellStart"/>
      <w:r>
        <w:rPr>
          <w:color w:val="151515"/>
          <w:w w:val="105"/>
        </w:rPr>
        <w:t>strani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senata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clanice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pri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kateri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poteka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postopek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izvolitev</w:t>
      </w:r>
      <w:proofErr w:type="spellEnd"/>
      <w:r>
        <w:rPr>
          <w:color w:val="151515"/>
          <w:w w:val="105"/>
        </w:rPr>
        <w:t xml:space="preserve"> v </w:t>
      </w:r>
      <w:proofErr w:type="spellStart"/>
      <w:r>
        <w:rPr>
          <w:color w:val="151515"/>
          <w:w w:val="105"/>
        </w:rPr>
        <w:t>naziv</w:t>
      </w:r>
      <w:proofErr w:type="spellEnd"/>
      <w:r>
        <w:rPr>
          <w:color w:val="363636"/>
          <w:w w:val="105"/>
        </w:rPr>
        <w:t xml:space="preserve">, </w:t>
      </w:r>
      <w:r>
        <w:rPr>
          <w:color w:val="151515"/>
          <w:w w:val="105"/>
        </w:rPr>
        <w:t>le-</w:t>
      </w:r>
      <w:proofErr w:type="spellStart"/>
      <w:r>
        <w:rPr>
          <w:color w:val="151515"/>
          <w:w w:val="105"/>
        </w:rPr>
        <w:t>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skupaj</w:t>
      </w:r>
      <w:proofErr w:type="spellEnd"/>
      <w:r>
        <w:rPr>
          <w:color w:val="151515"/>
          <w:w w:val="105"/>
        </w:rPr>
        <w:t xml:space="preserve"> s </w:t>
      </w:r>
      <w:proofErr w:type="spellStart"/>
      <w:r>
        <w:rPr>
          <w:color w:val="151515"/>
          <w:w w:val="105"/>
        </w:rPr>
        <w:t>kandidatom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dolocijo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temo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ter</w:t>
      </w:r>
      <w:proofErr w:type="spellEnd"/>
      <w:r>
        <w:rPr>
          <w:color w:val="151515"/>
          <w:w w:val="105"/>
        </w:rPr>
        <w:t xml:space="preserve"> datum </w:t>
      </w:r>
      <w:proofErr w:type="spellStart"/>
      <w:r>
        <w:rPr>
          <w:color w:val="151515"/>
          <w:w w:val="105"/>
        </w:rPr>
        <w:t>javnega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</w:t>
      </w:r>
      <w:r>
        <w:rPr>
          <w:color w:val="151515"/>
          <w:w w:val="105"/>
        </w:rPr>
        <w:t>izkusnega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>.</w:t>
      </w:r>
    </w:p>
    <w:p w:rsidR="004916BE" w:rsidRDefault="003A624D">
      <w:pPr>
        <w:pStyle w:val="Telobesedila"/>
        <w:spacing w:before="192" w:line="256" w:lineRule="auto"/>
        <w:ind w:left="227" w:right="159" w:firstLine="2"/>
        <w:jc w:val="both"/>
      </w:pPr>
      <w:r>
        <w:rPr>
          <w:color w:val="151515"/>
          <w:w w:val="105"/>
        </w:rPr>
        <w:t xml:space="preserve">Datum </w:t>
      </w:r>
      <w:proofErr w:type="spellStart"/>
      <w:r>
        <w:rPr>
          <w:color w:val="151515"/>
          <w:w w:val="105"/>
        </w:rPr>
        <w:t>preizkusnega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 xml:space="preserve"> mora </w:t>
      </w:r>
      <w:proofErr w:type="spellStart"/>
      <w:r>
        <w:rPr>
          <w:color w:val="151515"/>
          <w:w w:val="105"/>
        </w:rPr>
        <w:t>biti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dolocen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tako</w:t>
      </w:r>
      <w:proofErr w:type="spellEnd"/>
      <w:r>
        <w:rPr>
          <w:color w:val="151515"/>
          <w:w w:val="105"/>
        </w:rPr>
        <w:t xml:space="preserve">, da </w:t>
      </w:r>
      <w:proofErr w:type="spellStart"/>
      <w:r>
        <w:rPr>
          <w:color w:val="151515"/>
          <w:w w:val="105"/>
        </w:rPr>
        <w:t>ima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kandidat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w w:val="105"/>
        </w:rPr>
        <w:t xml:space="preserve"> </w:t>
      </w:r>
      <w:proofErr w:type="spellStart"/>
      <w:proofErr w:type="gramStart"/>
      <w:r>
        <w:rPr>
          <w:color w:val="151515"/>
          <w:w w:val="105"/>
        </w:rPr>
        <w:t>voljo</w:t>
      </w:r>
      <w:proofErr w:type="spellEnd"/>
      <w:r>
        <w:rPr>
          <w:color w:val="151515"/>
          <w:w w:val="105"/>
        </w:rPr>
        <w:t xml:space="preserve">  (</w:t>
      </w:r>
      <w:proofErr w:type="spellStart"/>
      <w:proofErr w:type="gramEnd"/>
      <w:r>
        <w:rPr>
          <w:color w:val="151515"/>
          <w:w w:val="105"/>
        </w:rPr>
        <w:t>najmanj</w:t>
      </w:r>
      <w:proofErr w:type="spellEnd"/>
      <w:r>
        <w:rPr>
          <w:color w:val="151515"/>
          <w:w w:val="105"/>
        </w:rPr>
        <w:t xml:space="preserve">) 30 </w:t>
      </w:r>
      <w:proofErr w:type="spellStart"/>
      <w:r>
        <w:rPr>
          <w:color w:val="151515"/>
          <w:w w:val="105"/>
        </w:rPr>
        <w:t>dni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pripravo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preizkusno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predavanje</w:t>
      </w:r>
      <w:proofErr w:type="spellEnd"/>
      <w:r>
        <w:rPr>
          <w:color w:val="151515"/>
          <w:w w:val="105"/>
        </w:rPr>
        <w:t xml:space="preserve">. V </w:t>
      </w:r>
      <w:proofErr w:type="spellStart"/>
      <w:r>
        <w:rPr>
          <w:color w:val="151515"/>
          <w:w w:val="105"/>
        </w:rPr>
        <w:t>kolikor</w:t>
      </w:r>
      <w:proofErr w:type="spellEnd"/>
      <w:r>
        <w:rPr>
          <w:color w:val="151515"/>
          <w:w w:val="105"/>
        </w:rPr>
        <w:t xml:space="preserve"> </w:t>
      </w:r>
      <w:proofErr w:type="spellStart"/>
      <w:proofErr w:type="gramStart"/>
      <w:r>
        <w:rPr>
          <w:color w:val="151515"/>
          <w:w w:val="105"/>
        </w:rPr>
        <w:t>kandidat</w:t>
      </w:r>
      <w:proofErr w:type="spellEnd"/>
      <w:r>
        <w:rPr>
          <w:color w:val="151515"/>
          <w:w w:val="105"/>
        </w:rPr>
        <w:t xml:space="preserve">  </w:t>
      </w:r>
      <w:proofErr w:type="spellStart"/>
      <w:r>
        <w:rPr>
          <w:color w:val="151515"/>
          <w:w w:val="105"/>
        </w:rPr>
        <w:t>soglasa</w:t>
      </w:r>
      <w:proofErr w:type="spellEnd"/>
      <w:proofErr w:type="gramEnd"/>
      <w:r>
        <w:rPr>
          <w:color w:val="151515"/>
          <w:w w:val="105"/>
        </w:rPr>
        <w:t xml:space="preserve">,  je </w:t>
      </w:r>
      <w:proofErr w:type="spellStart"/>
      <w:r>
        <w:rPr>
          <w:color w:val="151515"/>
          <w:w w:val="105"/>
        </w:rPr>
        <w:t>rok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pripravo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preizkusno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lahko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krajsi</w:t>
      </w:r>
      <w:proofErr w:type="spellEnd"/>
      <w:r>
        <w:rPr>
          <w:color w:val="151515"/>
          <w:w w:val="105"/>
        </w:rPr>
        <w:t xml:space="preserve"> ad 30</w:t>
      </w:r>
      <w:r>
        <w:rPr>
          <w:color w:val="151515"/>
          <w:spacing w:val="37"/>
          <w:w w:val="105"/>
        </w:rPr>
        <w:t xml:space="preserve"> </w:t>
      </w:r>
      <w:proofErr w:type="spellStart"/>
      <w:r>
        <w:rPr>
          <w:color w:val="151515"/>
          <w:w w:val="105"/>
        </w:rPr>
        <w:t>dni</w:t>
      </w:r>
      <w:proofErr w:type="spellEnd"/>
      <w:r>
        <w:rPr>
          <w:color w:val="151515"/>
          <w:w w:val="105"/>
        </w:rPr>
        <w:t>.</w:t>
      </w:r>
    </w:p>
    <w:p w:rsidR="004916BE" w:rsidRDefault="004916BE">
      <w:pPr>
        <w:pStyle w:val="Telobesedila"/>
        <w:spacing w:before="9"/>
        <w:rPr>
          <w:sz w:val="19"/>
        </w:rPr>
      </w:pPr>
    </w:p>
    <w:p w:rsidR="004916BE" w:rsidRDefault="003A624D">
      <w:pPr>
        <w:pStyle w:val="Telobesedila"/>
        <w:ind w:left="225"/>
        <w:jc w:val="both"/>
      </w:pPr>
      <w:r>
        <w:rPr>
          <w:color w:val="151515"/>
          <w:w w:val="105"/>
        </w:rPr>
        <w:t xml:space="preserve">Na </w:t>
      </w:r>
      <w:proofErr w:type="spellStart"/>
      <w:r>
        <w:rPr>
          <w:color w:val="151515"/>
          <w:w w:val="105"/>
        </w:rPr>
        <w:t>umetniskem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podrocju</w:t>
      </w:r>
      <w:proofErr w:type="spellEnd"/>
      <w:r>
        <w:rPr>
          <w:color w:val="151515"/>
          <w:w w:val="105"/>
        </w:rPr>
        <w:t xml:space="preserve"> (</w:t>
      </w:r>
      <w:proofErr w:type="spellStart"/>
      <w:r>
        <w:rPr>
          <w:color w:val="151515"/>
          <w:w w:val="105"/>
        </w:rPr>
        <w:t>npr</w:t>
      </w:r>
      <w:proofErr w:type="spellEnd"/>
      <w:r>
        <w:rPr>
          <w:color w:val="151515"/>
          <w:w w:val="105"/>
        </w:rPr>
        <w:t xml:space="preserve">.: </w:t>
      </w:r>
      <w:proofErr w:type="spellStart"/>
      <w:r>
        <w:rPr>
          <w:color w:val="151515"/>
          <w:w w:val="105"/>
        </w:rPr>
        <w:t>Akademija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glasbo</w:t>
      </w:r>
      <w:proofErr w:type="spellEnd"/>
      <w:r>
        <w:rPr>
          <w:color w:val="151515"/>
          <w:w w:val="105"/>
        </w:rPr>
        <w:t xml:space="preserve">) se </w:t>
      </w:r>
      <w:proofErr w:type="spellStart"/>
      <w:r>
        <w:rPr>
          <w:color w:val="151515"/>
          <w:w w:val="105"/>
        </w:rPr>
        <w:t>doloci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temo</w:t>
      </w:r>
      <w:proofErr w:type="spellEnd"/>
      <w:r>
        <w:rPr>
          <w:color w:val="151515"/>
          <w:w w:val="105"/>
        </w:rPr>
        <w:t xml:space="preserve"> in program </w:t>
      </w:r>
      <w:proofErr w:type="spellStart"/>
      <w:r>
        <w:rPr>
          <w:color w:val="151515"/>
          <w:w w:val="105"/>
        </w:rPr>
        <w:t>koncerta</w:t>
      </w:r>
      <w:proofErr w:type="spellEnd"/>
      <w:r>
        <w:rPr>
          <w:color w:val="151515"/>
          <w:w w:val="105"/>
        </w:rPr>
        <w:t>.</w:t>
      </w:r>
    </w:p>
    <w:p w:rsidR="004916BE" w:rsidRDefault="004916BE">
      <w:pPr>
        <w:pStyle w:val="Telobesedila"/>
        <w:rPr>
          <w:sz w:val="21"/>
        </w:rPr>
      </w:pPr>
    </w:p>
    <w:p w:rsidR="004916BE" w:rsidRDefault="003A624D">
      <w:pPr>
        <w:pStyle w:val="Telobesedila"/>
        <w:spacing w:line="292" w:lineRule="auto"/>
        <w:ind w:left="222" w:right="152" w:firstLine="3"/>
        <w:jc w:val="both"/>
      </w:pPr>
      <w:r>
        <w:rPr>
          <w:color w:val="151515"/>
          <w:w w:val="105"/>
        </w:rPr>
        <w:t xml:space="preserve">O </w:t>
      </w:r>
      <w:proofErr w:type="spellStart"/>
      <w:r>
        <w:rPr>
          <w:color w:val="151515"/>
          <w:w w:val="105"/>
        </w:rPr>
        <w:t>izbranem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datumu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morajo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porocevalci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obvestiti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strokovno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sluzbo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ki</w:t>
      </w:r>
      <w:proofErr w:type="spellEnd"/>
      <w:r>
        <w:rPr>
          <w:color w:val="151515"/>
          <w:w w:val="105"/>
        </w:rPr>
        <w:t xml:space="preserve"> je </w:t>
      </w:r>
      <w:proofErr w:type="spellStart"/>
      <w:r>
        <w:rPr>
          <w:color w:val="151515"/>
          <w:w w:val="105"/>
        </w:rPr>
        <w:t>odgovorna</w:t>
      </w:r>
      <w:proofErr w:type="spellEnd"/>
      <w:r>
        <w:rPr>
          <w:color w:val="151515"/>
          <w:w w:val="105"/>
        </w:rPr>
        <w:t xml:space="preserve"> za </w:t>
      </w:r>
      <w:proofErr w:type="spellStart"/>
      <w:r>
        <w:rPr>
          <w:color w:val="151515"/>
          <w:w w:val="105"/>
        </w:rPr>
        <w:t>koordinacijo</w:t>
      </w:r>
      <w:proofErr w:type="spellEnd"/>
      <w:r>
        <w:rPr>
          <w:color w:val="151515"/>
          <w:w w:val="105"/>
        </w:rPr>
        <w:t xml:space="preserve"> in </w:t>
      </w:r>
      <w:proofErr w:type="spellStart"/>
      <w:r>
        <w:rPr>
          <w:color w:val="151515"/>
          <w:w w:val="105"/>
        </w:rPr>
        <w:t>posredovanje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kontaktov</w:t>
      </w:r>
      <w:proofErr w:type="spellEnd"/>
      <w:r>
        <w:rPr>
          <w:color w:val="484848"/>
          <w:w w:val="105"/>
        </w:rPr>
        <w:t xml:space="preserve">, </w:t>
      </w:r>
      <w:r>
        <w:rPr>
          <w:color w:val="151515"/>
          <w:w w:val="105"/>
        </w:rPr>
        <w:t xml:space="preserve">in </w:t>
      </w:r>
      <w:proofErr w:type="spellStart"/>
      <w:r>
        <w:rPr>
          <w:color w:val="151515"/>
          <w:w w:val="105"/>
        </w:rPr>
        <w:t>ki</w:t>
      </w:r>
      <w:proofErr w:type="spellEnd"/>
      <w:r>
        <w:rPr>
          <w:color w:val="151515"/>
          <w:w w:val="105"/>
        </w:rPr>
        <w:t xml:space="preserve"> o </w:t>
      </w:r>
      <w:proofErr w:type="spellStart"/>
      <w:r>
        <w:rPr>
          <w:color w:val="151515"/>
          <w:w w:val="105"/>
        </w:rPr>
        <w:t>izbranem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datumu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seznani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predstavnika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studentskega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sveta</w:t>
      </w:r>
      <w:proofErr w:type="spellEnd"/>
      <w:r>
        <w:rPr>
          <w:color w:val="151515"/>
          <w:w w:val="105"/>
        </w:rPr>
        <w:t>.</w:t>
      </w:r>
    </w:p>
    <w:p w:rsidR="004916BE" w:rsidRDefault="003A624D">
      <w:pPr>
        <w:pStyle w:val="Telobesedila"/>
        <w:spacing w:before="187" w:line="295" w:lineRule="auto"/>
        <w:ind w:left="218" w:right="152" w:firstLine="3"/>
        <w:jc w:val="both"/>
      </w:pPr>
      <w:r>
        <w:rPr>
          <w:color w:val="151515"/>
          <w:w w:val="105"/>
        </w:rPr>
        <w:t xml:space="preserve">Ce se </w:t>
      </w:r>
      <w:proofErr w:type="spellStart"/>
      <w:r>
        <w:rPr>
          <w:color w:val="151515"/>
          <w:w w:val="105"/>
        </w:rPr>
        <w:t>kateri</w:t>
      </w:r>
      <w:proofErr w:type="spellEnd"/>
      <w:r>
        <w:rPr>
          <w:color w:val="151515"/>
          <w:w w:val="105"/>
        </w:rPr>
        <w:t xml:space="preserve"> od </w:t>
      </w:r>
      <w:proofErr w:type="spellStart"/>
      <w:r>
        <w:rPr>
          <w:color w:val="151515"/>
          <w:w w:val="105"/>
        </w:rPr>
        <w:t>imenovanih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porocevalcev</w:t>
      </w:r>
      <w:proofErr w:type="spellEnd"/>
      <w:r>
        <w:rPr>
          <w:color w:val="151515"/>
          <w:w w:val="105"/>
        </w:rPr>
        <w:t xml:space="preserve"> ne more </w:t>
      </w:r>
      <w:proofErr w:type="spellStart"/>
      <w:r>
        <w:rPr>
          <w:color w:val="151515"/>
          <w:w w:val="105"/>
        </w:rPr>
        <w:t>udeleziti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senat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clanice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doloci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nadomestnega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clana</w:t>
      </w:r>
      <w:proofErr w:type="spellEnd"/>
      <w:r>
        <w:rPr>
          <w:color w:val="151515"/>
          <w:w w:val="105"/>
        </w:rPr>
        <w:t>.</w:t>
      </w:r>
    </w:p>
    <w:p w:rsidR="004916BE" w:rsidRDefault="004916BE">
      <w:pPr>
        <w:pStyle w:val="Telobesedila"/>
        <w:spacing w:before="5"/>
        <w:rPr>
          <w:sz w:val="23"/>
        </w:rPr>
      </w:pPr>
    </w:p>
    <w:p w:rsidR="004916BE" w:rsidRDefault="003A624D">
      <w:pPr>
        <w:pStyle w:val="Telobesedila"/>
        <w:spacing w:line="295" w:lineRule="auto"/>
        <w:ind w:left="213" w:right="153" w:hanging="3"/>
        <w:jc w:val="both"/>
      </w:pPr>
      <w:proofErr w:type="spellStart"/>
      <w:r>
        <w:rPr>
          <w:color w:val="151515"/>
          <w:w w:val="105"/>
        </w:rPr>
        <w:t>Porocevalci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ter</w:t>
      </w:r>
      <w:proofErr w:type="spellEnd"/>
      <w:r>
        <w:rPr>
          <w:color w:val="151515"/>
          <w:w w:val="105"/>
        </w:rPr>
        <w:t xml:space="preserve"> student </w:t>
      </w:r>
      <w:proofErr w:type="spellStart"/>
      <w:r>
        <w:rPr>
          <w:color w:val="151515"/>
          <w:w w:val="105"/>
        </w:rPr>
        <w:t>ocenijo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uspesnost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predavanja</w:t>
      </w:r>
      <w:proofErr w:type="spellEnd"/>
      <w:r>
        <w:rPr>
          <w:color w:val="151515"/>
          <w:w w:val="105"/>
        </w:rPr>
        <w:t xml:space="preserve"> in </w:t>
      </w:r>
      <w:proofErr w:type="spellStart"/>
      <w:r>
        <w:rPr>
          <w:color w:val="151515"/>
          <w:w w:val="105"/>
        </w:rPr>
        <w:t>pripravijo</w:t>
      </w:r>
      <w:proofErr w:type="spellEnd"/>
      <w:r>
        <w:rPr>
          <w:color w:val="151515"/>
          <w:w w:val="105"/>
        </w:rPr>
        <w:t xml:space="preserve"> o tern </w:t>
      </w:r>
      <w:proofErr w:type="spellStart"/>
      <w:r>
        <w:rPr>
          <w:color w:val="151515"/>
          <w:w w:val="105"/>
        </w:rPr>
        <w:t>posebno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porocilo</w:t>
      </w:r>
      <w:proofErr w:type="spellEnd"/>
      <w:r>
        <w:rPr>
          <w:color w:val="151515"/>
          <w:w w:val="105"/>
        </w:rPr>
        <w:t xml:space="preserve">, </w:t>
      </w:r>
      <w:proofErr w:type="spellStart"/>
      <w:r>
        <w:rPr>
          <w:color w:val="151515"/>
          <w:w w:val="105"/>
        </w:rPr>
        <w:t>ki</w:t>
      </w:r>
      <w:proofErr w:type="spellEnd"/>
      <w:r>
        <w:rPr>
          <w:color w:val="151515"/>
          <w:w w:val="105"/>
        </w:rPr>
        <w:t xml:space="preserve"> mora </w:t>
      </w:r>
      <w:proofErr w:type="spellStart"/>
      <w:r>
        <w:rPr>
          <w:color w:val="151515"/>
          <w:w w:val="105"/>
        </w:rPr>
        <w:t>biti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skladno</w:t>
      </w:r>
      <w:proofErr w:type="spellEnd"/>
      <w:r>
        <w:rPr>
          <w:color w:val="151515"/>
          <w:w w:val="105"/>
        </w:rPr>
        <w:t xml:space="preserve"> z </w:t>
      </w:r>
      <w:proofErr w:type="spellStart"/>
      <w:r>
        <w:rPr>
          <w:color w:val="151515"/>
          <w:w w:val="105"/>
        </w:rPr>
        <w:t>dolocili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tega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pravilnika</w:t>
      </w:r>
      <w:proofErr w:type="spellEnd"/>
      <w:r>
        <w:rPr>
          <w:color w:val="151515"/>
          <w:w w:val="105"/>
        </w:rPr>
        <w:t>.</w:t>
      </w:r>
    </w:p>
    <w:p w:rsidR="004916BE" w:rsidRDefault="004916BE">
      <w:pPr>
        <w:spacing w:line="295" w:lineRule="auto"/>
        <w:jc w:val="both"/>
        <w:sectPr w:rsidR="004916BE">
          <w:type w:val="continuous"/>
          <w:pgSz w:w="11910" w:h="16830"/>
          <w:pgMar w:top="1600" w:right="1400" w:bottom="280" w:left="1360" w:header="708" w:footer="708" w:gutter="0"/>
          <w:cols w:space="708"/>
        </w:sectPr>
      </w:pPr>
    </w:p>
    <w:p w:rsidR="004916BE" w:rsidRDefault="003A624D">
      <w:pPr>
        <w:spacing w:before="77"/>
        <w:ind w:left="246"/>
        <w:rPr>
          <w:b/>
          <w:sz w:val="20"/>
        </w:rPr>
      </w:pPr>
      <w:r>
        <w:rPr>
          <w:b/>
          <w:color w:val="151515"/>
          <w:w w:val="105"/>
          <w:sz w:val="20"/>
        </w:rPr>
        <w:lastRenderedPageBreak/>
        <w:t>Ill. POROCILO O JAVNEM PREIZKUSNEM PREDAVANJU</w:t>
      </w:r>
    </w:p>
    <w:p w:rsidR="004916BE" w:rsidRDefault="004916BE">
      <w:pPr>
        <w:pStyle w:val="Telobesedila"/>
        <w:spacing w:before="5"/>
        <w:rPr>
          <w:b/>
          <w:sz w:val="21"/>
        </w:rPr>
      </w:pPr>
    </w:p>
    <w:p w:rsidR="004916BE" w:rsidRDefault="003A624D">
      <w:pPr>
        <w:pStyle w:val="Odstavekseznama"/>
        <w:numPr>
          <w:ilvl w:val="0"/>
          <w:numId w:val="4"/>
        </w:numPr>
        <w:tabs>
          <w:tab w:val="left" w:pos="4502"/>
        </w:tabs>
        <w:ind w:left="4501" w:hanging="241"/>
        <w:rPr>
          <w:b/>
          <w:color w:val="151515"/>
          <w:sz w:val="20"/>
        </w:rPr>
      </w:pPr>
      <w:proofErr w:type="spellStart"/>
      <w:r>
        <w:rPr>
          <w:b/>
          <w:color w:val="151515"/>
          <w:w w:val="105"/>
          <w:sz w:val="20"/>
        </w:rPr>
        <w:t>clen</w:t>
      </w:r>
      <w:proofErr w:type="spellEnd"/>
    </w:p>
    <w:p w:rsidR="004916BE" w:rsidRDefault="004916BE">
      <w:pPr>
        <w:pStyle w:val="Telobesedila"/>
        <w:spacing w:before="6"/>
        <w:rPr>
          <w:b/>
        </w:rPr>
      </w:pPr>
    </w:p>
    <w:p w:rsidR="004916BE" w:rsidRDefault="003A624D">
      <w:pPr>
        <w:spacing w:line="276" w:lineRule="auto"/>
        <w:ind w:left="241" w:firstLine="2"/>
        <w:rPr>
          <w:sz w:val="21"/>
        </w:rPr>
      </w:pPr>
      <w:proofErr w:type="spellStart"/>
      <w:r>
        <w:rPr>
          <w:color w:val="151515"/>
          <w:sz w:val="21"/>
        </w:rPr>
        <w:t>Porocevalci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predstavnik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studentskega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sveta</w:t>
      </w:r>
      <w:proofErr w:type="spellEnd"/>
      <w:r>
        <w:rPr>
          <w:color w:val="151515"/>
          <w:sz w:val="21"/>
        </w:rPr>
        <w:t xml:space="preserve"> </w:t>
      </w:r>
      <w:r>
        <w:rPr>
          <w:color w:val="151515"/>
          <w:sz w:val="21"/>
        </w:rPr>
        <w:t xml:space="preserve">v </w:t>
      </w:r>
      <w:proofErr w:type="spellStart"/>
      <w:r>
        <w:rPr>
          <w:color w:val="151515"/>
          <w:sz w:val="21"/>
        </w:rPr>
        <w:t>porocilu</w:t>
      </w:r>
      <w:proofErr w:type="spellEnd"/>
      <w:r>
        <w:rPr>
          <w:color w:val="151515"/>
          <w:sz w:val="21"/>
        </w:rPr>
        <w:t xml:space="preserve"> o </w:t>
      </w:r>
      <w:proofErr w:type="spellStart"/>
      <w:r>
        <w:rPr>
          <w:color w:val="151515"/>
          <w:sz w:val="21"/>
        </w:rPr>
        <w:t>javnem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pripravijo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skupno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oceno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opravljenega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javnega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>.</w:t>
      </w:r>
    </w:p>
    <w:p w:rsidR="004916BE" w:rsidRDefault="004916BE">
      <w:pPr>
        <w:pStyle w:val="Telobesedila"/>
        <w:spacing w:before="8"/>
        <w:rPr>
          <w:sz w:val="17"/>
        </w:rPr>
      </w:pPr>
    </w:p>
    <w:p w:rsidR="004916BE" w:rsidRDefault="003A624D">
      <w:pPr>
        <w:pStyle w:val="Odstavekseznama"/>
        <w:numPr>
          <w:ilvl w:val="0"/>
          <w:numId w:val="4"/>
        </w:numPr>
        <w:tabs>
          <w:tab w:val="left" w:pos="4502"/>
        </w:tabs>
        <w:ind w:left="4501" w:hanging="241"/>
        <w:rPr>
          <w:b/>
          <w:color w:val="151515"/>
          <w:sz w:val="20"/>
        </w:rPr>
      </w:pPr>
      <w:proofErr w:type="spellStart"/>
      <w:r>
        <w:rPr>
          <w:b/>
          <w:color w:val="151515"/>
          <w:w w:val="105"/>
          <w:sz w:val="20"/>
        </w:rPr>
        <w:t>clen</w:t>
      </w:r>
      <w:proofErr w:type="spellEnd"/>
    </w:p>
    <w:p w:rsidR="004916BE" w:rsidRDefault="004916BE">
      <w:pPr>
        <w:pStyle w:val="Telobesedila"/>
        <w:spacing w:before="2"/>
        <w:rPr>
          <w:b/>
        </w:rPr>
      </w:pPr>
    </w:p>
    <w:p w:rsidR="004916BE" w:rsidRDefault="003A624D">
      <w:pPr>
        <w:spacing w:line="468" w:lineRule="auto"/>
        <w:ind w:left="909" w:right="982" w:hanging="671"/>
        <w:rPr>
          <w:sz w:val="21"/>
        </w:rPr>
      </w:pPr>
      <w:proofErr w:type="spellStart"/>
      <w:r>
        <w:rPr>
          <w:color w:val="151515"/>
          <w:sz w:val="21"/>
        </w:rPr>
        <w:t>Porocilo</w:t>
      </w:r>
      <w:proofErr w:type="spellEnd"/>
      <w:r>
        <w:rPr>
          <w:color w:val="151515"/>
          <w:sz w:val="21"/>
        </w:rPr>
        <w:t xml:space="preserve"> o </w:t>
      </w:r>
      <w:proofErr w:type="spellStart"/>
      <w:r>
        <w:rPr>
          <w:color w:val="151515"/>
          <w:sz w:val="21"/>
        </w:rPr>
        <w:t>javnem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preizkusnem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vsebuje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naslednje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obvezne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sestavine</w:t>
      </w:r>
      <w:proofErr w:type="spellEnd"/>
      <w:r>
        <w:rPr>
          <w:color w:val="151515"/>
          <w:sz w:val="21"/>
        </w:rPr>
        <w:t xml:space="preserve">: </w:t>
      </w:r>
      <w:proofErr w:type="spellStart"/>
      <w:r>
        <w:rPr>
          <w:color w:val="151515"/>
          <w:sz w:val="21"/>
        </w:rPr>
        <w:t>ime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clanice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kateri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kandidat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zaprosil</w:t>
      </w:r>
      <w:proofErr w:type="spellEnd"/>
      <w:r>
        <w:rPr>
          <w:color w:val="151515"/>
          <w:sz w:val="21"/>
        </w:rPr>
        <w:t xml:space="preserve"> za </w:t>
      </w:r>
      <w:proofErr w:type="spellStart"/>
      <w:r>
        <w:rPr>
          <w:color w:val="151515"/>
          <w:sz w:val="21"/>
        </w:rPr>
        <w:t>izvolitev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line="463" w:lineRule="auto"/>
        <w:ind w:left="905" w:right="5713" w:firstLine="4"/>
        <w:rPr>
          <w:sz w:val="21"/>
        </w:rPr>
      </w:pPr>
      <w:proofErr w:type="spellStart"/>
      <w:r>
        <w:rPr>
          <w:color w:val="151515"/>
          <w:sz w:val="21"/>
        </w:rPr>
        <w:t>i</w:t>
      </w:r>
      <w:r>
        <w:rPr>
          <w:color w:val="151515"/>
          <w:sz w:val="21"/>
        </w:rPr>
        <w:t>me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priimek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kandidata</w:t>
      </w:r>
      <w:proofErr w:type="spellEnd"/>
      <w:r>
        <w:rPr>
          <w:color w:val="151515"/>
          <w:sz w:val="21"/>
        </w:rPr>
        <w:t xml:space="preserve">; </w:t>
      </w:r>
      <w:proofErr w:type="spellStart"/>
      <w:r>
        <w:rPr>
          <w:color w:val="151515"/>
          <w:sz w:val="21"/>
        </w:rPr>
        <w:t>zaproseni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naziv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before="5"/>
        <w:ind w:left="905"/>
        <w:rPr>
          <w:sz w:val="21"/>
        </w:rPr>
      </w:pPr>
      <w:proofErr w:type="spellStart"/>
      <w:r>
        <w:rPr>
          <w:color w:val="151515"/>
          <w:sz w:val="21"/>
        </w:rPr>
        <w:t>zaproseno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habilitacijsko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podrocje</w:t>
      </w:r>
      <w:proofErr w:type="spellEnd"/>
      <w:r>
        <w:rPr>
          <w:color w:val="151515"/>
          <w:sz w:val="21"/>
        </w:rPr>
        <w:t>;</w:t>
      </w:r>
    </w:p>
    <w:p w:rsidR="004916BE" w:rsidRDefault="004916BE">
      <w:pPr>
        <w:pStyle w:val="Telobesedila"/>
        <w:spacing w:before="4"/>
      </w:pPr>
    </w:p>
    <w:p w:rsidR="004916BE" w:rsidRDefault="003A624D">
      <w:pPr>
        <w:spacing w:line="468" w:lineRule="auto"/>
        <w:ind w:left="904" w:right="4355" w:firstLine="2"/>
        <w:jc w:val="both"/>
        <w:rPr>
          <w:sz w:val="21"/>
        </w:rPr>
      </w:pPr>
      <w:r>
        <w:rPr>
          <w:color w:val="151515"/>
          <w:sz w:val="21"/>
        </w:rPr>
        <w:t xml:space="preserve">datum </w:t>
      </w:r>
      <w:proofErr w:type="spellStart"/>
      <w:r>
        <w:rPr>
          <w:color w:val="151515"/>
          <w:sz w:val="21"/>
        </w:rPr>
        <w:t>javnega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 xml:space="preserve">; </w:t>
      </w:r>
      <w:proofErr w:type="spellStart"/>
      <w:r>
        <w:rPr>
          <w:color w:val="151515"/>
          <w:sz w:val="21"/>
        </w:rPr>
        <w:t>naslov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javnega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 xml:space="preserve">; </w:t>
      </w:r>
      <w:proofErr w:type="spellStart"/>
      <w:r>
        <w:rPr>
          <w:color w:val="151515"/>
          <w:sz w:val="21"/>
        </w:rPr>
        <w:t>lokacija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kjer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predavanje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potekalo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line="468" w:lineRule="auto"/>
        <w:ind w:left="900" w:right="5713"/>
        <w:rPr>
          <w:sz w:val="21"/>
        </w:rPr>
      </w:pPr>
      <w:proofErr w:type="spellStart"/>
      <w:r>
        <w:rPr>
          <w:color w:val="151515"/>
          <w:sz w:val="21"/>
        </w:rPr>
        <w:t>ura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pricetka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 xml:space="preserve">; </w:t>
      </w:r>
      <w:proofErr w:type="spellStart"/>
      <w:r>
        <w:rPr>
          <w:color w:val="151515"/>
          <w:sz w:val="21"/>
        </w:rPr>
        <w:t>ura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konca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line="468" w:lineRule="auto"/>
        <w:ind w:left="901" w:right="122" w:hanging="2"/>
        <w:rPr>
          <w:sz w:val="21"/>
        </w:rPr>
      </w:pPr>
      <w:proofErr w:type="spellStart"/>
      <w:r>
        <w:rPr>
          <w:color w:val="151515"/>
          <w:sz w:val="21"/>
        </w:rPr>
        <w:t>poimenska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navedba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prisotnih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porocevalcev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predstavnika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studentskega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sveta</w:t>
      </w:r>
      <w:proofErr w:type="spellEnd"/>
      <w:r>
        <w:rPr>
          <w:color w:val="151515"/>
          <w:sz w:val="21"/>
        </w:rPr>
        <w:t xml:space="preserve">; </w:t>
      </w:r>
      <w:proofErr w:type="spellStart"/>
      <w:r>
        <w:rPr>
          <w:color w:val="151515"/>
          <w:sz w:val="21"/>
        </w:rPr>
        <w:t>vsebina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predstavitve</w:t>
      </w:r>
      <w:proofErr w:type="spellEnd"/>
      <w:r>
        <w:rPr>
          <w:color w:val="151515"/>
          <w:sz w:val="21"/>
        </w:rPr>
        <w:t xml:space="preserve"> v </w:t>
      </w:r>
      <w:proofErr w:type="spellStart"/>
      <w:r>
        <w:rPr>
          <w:color w:val="151515"/>
          <w:sz w:val="21"/>
        </w:rPr>
        <w:t>okviru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predavanja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line="237" w:lineRule="exact"/>
        <w:ind w:left="895"/>
        <w:rPr>
          <w:sz w:val="21"/>
        </w:rPr>
      </w:pPr>
      <w:proofErr w:type="spellStart"/>
      <w:r>
        <w:rPr>
          <w:color w:val="151515"/>
          <w:sz w:val="21"/>
        </w:rPr>
        <w:t>navedba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ciljne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skupine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poslusalcev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okvirno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stevilo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prisotnih</w:t>
      </w:r>
      <w:proofErr w:type="spellEnd"/>
      <w:r>
        <w:rPr>
          <w:color w:val="151515"/>
          <w:sz w:val="21"/>
        </w:rPr>
        <w:t>,</w:t>
      </w:r>
    </w:p>
    <w:p w:rsidR="004916BE" w:rsidRDefault="004916BE">
      <w:pPr>
        <w:pStyle w:val="Telobesedila"/>
        <w:spacing w:before="6"/>
        <w:rPr>
          <w:sz w:val="19"/>
        </w:rPr>
      </w:pPr>
    </w:p>
    <w:p w:rsidR="004916BE" w:rsidRDefault="003A624D">
      <w:pPr>
        <w:spacing w:before="1" w:line="276" w:lineRule="auto"/>
        <w:ind w:left="890" w:right="142" w:firstLine="6"/>
        <w:jc w:val="both"/>
        <w:rPr>
          <w:sz w:val="21"/>
        </w:rPr>
      </w:pPr>
      <w:proofErr w:type="spellStart"/>
      <w:r>
        <w:rPr>
          <w:color w:val="151515"/>
          <w:sz w:val="21"/>
        </w:rPr>
        <w:t>ocena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pedagoskega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pristopa</w:t>
      </w:r>
      <w:proofErr w:type="spellEnd"/>
      <w:r>
        <w:rPr>
          <w:color w:val="151515"/>
          <w:sz w:val="21"/>
        </w:rPr>
        <w:t>/</w:t>
      </w:r>
      <w:proofErr w:type="spellStart"/>
      <w:r>
        <w:rPr>
          <w:color w:val="151515"/>
          <w:sz w:val="21"/>
        </w:rPr>
        <w:t>usposobljenosti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komunikacija</w:t>
      </w:r>
      <w:proofErr w:type="spellEnd"/>
      <w:r>
        <w:rPr>
          <w:color w:val="151515"/>
          <w:sz w:val="21"/>
        </w:rPr>
        <w:t xml:space="preserve"> z </w:t>
      </w:r>
      <w:proofErr w:type="spellStart"/>
      <w:r>
        <w:rPr>
          <w:color w:val="151515"/>
          <w:sz w:val="21"/>
        </w:rPr>
        <w:t>obcinstvom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stopnja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motiviranosti</w:t>
      </w:r>
      <w:proofErr w:type="spellEnd"/>
      <w:r>
        <w:rPr>
          <w:color w:val="151515"/>
          <w:sz w:val="21"/>
        </w:rPr>
        <w:t>/</w:t>
      </w:r>
      <w:proofErr w:type="spellStart"/>
      <w:r>
        <w:rPr>
          <w:color w:val="151515"/>
          <w:sz w:val="21"/>
        </w:rPr>
        <w:t>spodbujanja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studentov</w:t>
      </w:r>
      <w:proofErr w:type="spellEnd"/>
      <w:r>
        <w:rPr>
          <w:color w:val="151515"/>
          <w:sz w:val="21"/>
        </w:rPr>
        <w:t xml:space="preserve"> k </w:t>
      </w:r>
      <w:proofErr w:type="spellStart"/>
      <w:r>
        <w:rPr>
          <w:color w:val="151515"/>
          <w:sz w:val="21"/>
        </w:rPr>
        <w:t>razpravi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originalnost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kreativen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pristop</w:t>
      </w:r>
      <w:proofErr w:type="spellEnd"/>
      <w:r>
        <w:rPr>
          <w:color w:val="151515"/>
          <w:sz w:val="21"/>
        </w:rPr>
        <w:t xml:space="preserve">, </w:t>
      </w:r>
      <w:proofErr w:type="spellStart"/>
      <w:r>
        <w:rPr>
          <w:color w:val="151515"/>
          <w:sz w:val="21"/>
        </w:rPr>
        <w:t>sposobnost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ustreznega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jasnega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razumljivega</w:t>
      </w:r>
      <w:proofErr w:type="spellEnd"/>
      <w:r>
        <w:rPr>
          <w:color w:val="151515"/>
          <w:sz w:val="21"/>
        </w:rPr>
        <w:t xml:space="preserve"> </w:t>
      </w:r>
      <w:proofErr w:type="spellStart"/>
      <w:proofErr w:type="gramStart"/>
      <w:r>
        <w:rPr>
          <w:color w:val="151515"/>
          <w:sz w:val="21"/>
        </w:rPr>
        <w:t>izrazanja</w:t>
      </w:r>
      <w:proofErr w:type="spellEnd"/>
      <w:r>
        <w:rPr>
          <w:color w:val="151515"/>
          <w:sz w:val="21"/>
        </w:rPr>
        <w:t xml:space="preserve">,  </w:t>
      </w:r>
      <w:proofErr w:type="spellStart"/>
      <w:r>
        <w:rPr>
          <w:color w:val="151515"/>
          <w:sz w:val="21"/>
        </w:rPr>
        <w:t>metodicno</w:t>
      </w:r>
      <w:proofErr w:type="gramEnd"/>
      <w:r>
        <w:rPr>
          <w:color w:val="151515"/>
          <w:sz w:val="21"/>
        </w:rPr>
        <w:t>-didakticna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znanja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ter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upor</w:t>
      </w:r>
      <w:r>
        <w:rPr>
          <w:color w:val="151515"/>
          <w:sz w:val="21"/>
        </w:rPr>
        <w:t>aba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didakticnih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metod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oblik</w:t>
      </w:r>
      <w:proofErr w:type="spellEnd"/>
      <w:r>
        <w:rPr>
          <w:color w:val="151515"/>
          <w:spacing w:val="37"/>
          <w:sz w:val="21"/>
        </w:rPr>
        <w:t xml:space="preserve"> </w:t>
      </w:r>
      <w:proofErr w:type="spellStart"/>
      <w:r>
        <w:rPr>
          <w:color w:val="151515"/>
          <w:sz w:val="21"/>
        </w:rPr>
        <w:t>dela</w:t>
      </w:r>
      <w:proofErr w:type="spellEnd"/>
      <w:r>
        <w:rPr>
          <w:color w:val="151515"/>
          <w:sz w:val="21"/>
        </w:rPr>
        <w:t>;</w:t>
      </w:r>
    </w:p>
    <w:p w:rsidR="004916BE" w:rsidRDefault="004916BE">
      <w:pPr>
        <w:pStyle w:val="Telobesedila"/>
        <w:spacing w:before="5"/>
        <w:rPr>
          <w:sz w:val="17"/>
        </w:rPr>
      </w:pPr>
    </w:p>
    <w:p w:rsidR="004916BE" w:rsidRDefault="003A624D">
      <w:pPr>
        <w:spacing w:line="276" w:lineRule="auto"/>
        <w:ind w:left="888" w:right="170" w:firstLine="4"/>
        <w:jc w:val="both"/>
        <w:rPr>
          <w:sz w:val="21"/>
        </w:rPr>
      </w:pPr>
      <w:proofErr w:type="spellStart"/>
      <w:r>
        <w:rPr>
          <w:color w:val="151515"/>
          <w:sz w:val="21"/>
        </w:rPr>
        <w:t>odzivnost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vprasanja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obcinstva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porocevalcev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ter</w:t>
      </w:r>
      <w:proofErr w:type="spellEnd"/>
      <w:r>
        <w:rPr>
          <w:color w:val="151515"/>
          <w:sz w:val="21"/>
        </w:rPr>
        <w:t xml:space="preserve"> </w:t>
      </w:r>
      <w:proofErr w:type="spellStart"/>
      <w:proofErr w:type="gramStart"/>
      <w:r>
        <w:rPr>
          <w:color w:val="151515"/>
          <w:sz w:val="21"/>
        </w:rPr>
        <w:t>predstavnika</w:t>
      </w:r>
      <w:proofErr w:type="spellEnd"/>
      <w:r>
        <w:rPr>
          <w:color w:val="151515"/>
          <w:sz w:val="21"/>
        </w:rPr>
        <w:t xml:space="preserve">  </w:t>
      </w:r>
      <w:proofErr w:type="spellStart"/>
      <w:r>
        <w:rPr>
          <w:color w:val="151515"/>
          <w:sz w:val="21"/>
        </w:rPr>
        <w:t>studentskega</w:t>
      </w:r>
      <w:proofErr w:type="spellEnd"/>
      <w:proofErr w:type="gram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sveta</w:t>
      </w:r>
      <w:proofErr w:type="spellEnd"/>
      <w:r>
        <w:rPr>
          <w:color w:val="151515"/>
          <w:sz w:val="21"/>
        </w:rPr>
        <w:t xml:space="preserve"> (</w:t>
      </w:r>
      <w:proofErr w:type="spellStart"/>
      <w:r>
        <w:rPr>
          <w:color w:val="151515"/>
          <w:sz w:val="21"/>
        </w:rPr>
        <w:t>sposobnost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kandidata</w:t>
      </w:r>
      <w:proofErr w:type="spellEnd"/>
      <w:r>
        <w:rPr>
          <w:color w:val="151515"/>
          <w:sz w:val="21"/>
        </w:rPr>
        <w:t xml:space="preserve">, da </w:t>
      </w:r>
      <w:proofErr w:type="spellStart"/>
      <w:r>
        <w:rPr>
          <w:color w:val="151515"/>
          <w:sz w:val="21"/>
        </w:rPr>
        <w:t>odgovor</w:t>
      </w:r>
      <w:proofErr w:type="spellEnd"/>
      <w:r>
        <w:rPr>
          <w:color w:val="151515"/>
          <w:spacing w:val="58"/>
          <w:sz w:val="21"/>
        </w:rPr>
        <w:t xml:space="preserve"> </w:t>
      </w:r>
      <w:proofErr w:type="spellStart"/>
      <w:r>
        <w:rPr>
          <w:color w:val="151515"/>
          <w:sz w:val="21"/>
        </w:rPr>
        <w:t>utemelji</w:t>
      </w:r>
      <w:proofErr w:type="spellEnd"/>
      <w:r>
        <w:rPr>
          <w:color w:val="151515"/>
          <w:sz w:val="21"/>
        </w:rPr>
        <w:t>);</w:t>
      </w:r>
    </w:p>
    <w:p w:rsidR="004916BE" w:rsidRDefault="003A624D">
      <w:pPr>
        <w:spacing w:before="190"/>
        <w:ind w:left="885"/>
        <w:rPr>
          <w:sz w:val="21"/>
        </w:rPr>
      </w:pPr>
      <w:proofErr w:type="spellStart"/>
      <w:r>
        <w:rPr>
          <w:color w:val="151515"/>
          <w:sz w:val="21"/>
        </w:rPr>
        <w:t>navedba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morebitne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uporabe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inovativnih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didakticnih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pripomockov</w:t>
      </w:r>
      <w:proofErr w:type="spellEnd"/>
      <w:r>
        <w:rPr>
          <w:color w:val="151515"/>
          <w:sz w:val="21"/>
        </w:rPr>
        <w:t>;</w:t>
      </w:r>
    </w:p>
    <w:p w:rsidR="004916BE" w:rsidRDefault="004916BE">
      <w:pPr>
        <w:pStyle w:val="Telobesedila"/>
        <w:spacing w:before="10"/>
        <w:rPr>
          <w:sz w:val="19"/>
        </w:rPr>
      </w:pPr>
    </w:p>
    <w:p w:rsidR="004916BE" w:rsidRDefault="003A624D">
      <w:pPr>
        <w:spacing w:before="1" w:line="280" w:lineRule="auto"/>
        <w:ind w:left="881" w:right="167" w:firstLine="4"/>
        <w:jc w:val="both"/>
        <w:rPr>
          <w:sz w:val="21"/>
        </w:rPr>
      </w:pPr>
      <w:proofErr w:type="spellStart"/>
      <w:r>
        <w:rPr>
          <w:color w:val="151515"/>
          <w:sz w:val="21"/>
        </w:rPr>
        <w:t>ugotovitev</w:t>
      </w:r>
      <w:proofErr w:type="spellEnd"/>
      <w:r>
        <w:rPr>
          <w:color w:val="151515"/>
          <w:sz w:val="21"/>
        </w:rPr>
        <w:t>/</w:t>
      </w:r>
      <w:proofErr w:type="spellStart"/>
      <w:r>
        <w:rPr>
          <w:color w:val="151515"/>
          <w:sz w:val="21"/>
        </w:rPr>
        <w:t>sklep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poroce</w:t>
      </w:r>
      <w:r>
        <w:rPr>
          <w:color w:val="151515"/>
          <w:sz w:val="21"/>
        </w:rPr>
        <w:t>valcev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predstavnika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studentskega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sveta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ali</w:t>
      </w:r>
      <w:proofErr w:type="spellEnd"/>
      <w:r>
        <w:rPr>
          <w:color w:val="151515"/>
          <w:sz w:val="21"/>
        </w:rPr>
        <w:t xml:space="preserve"> je </w:t>
      </w:r>
      <w:proofErr w:type="spellStart"/>
      <w:r>
        <w:rPr>
          <w:color w:val="151515"/>
          <w:sz w:val="21"/>
        </w:rPr>
        <w:t>kandidat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uspesno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opravil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javno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preizkusno</w:t>
      </w:r>
      <w:proofErr w:type="spellEnd"/>
      <w:r>
        <w:rPr>
          <w:color w:val="151515"/>
          <w:spacing w:val="55"/>
          <w:sz w:val="21"/>
        </w:rPr>
        <w:t xml:space="preserve"> </w:t>
      </w:r>
      <w:proofErr w:type="spellStart"/>
      <w:r>
        <w:rPr>
          <w:color w:val="151515"/>
          <w:sz w:val="21"/>
        </w:rPr>
        <w:t>predavanje</w:t>
      </w:r>
      <w:proofErr w:type="spellEnd"/>
      <w:r>
        <w:rPr>
          <w:color w:val="151515"/>
          <w:sz w:val="21"/>
        </w:rPr>
        <w:t>;</w:t>
      </w:r>
    </w:p>
    <w:p w:rsidR="004916BE" w:rsidRDefault="003A624D">
      <w:pPr>
        <w:spacing w:before="184"/>
        <w:ind w:left="880"/>
        <w:rPr>
          <w:sz w:val="20"/>
        </w:rPr>
      </w:pPr>
      <w:proofErr w:type="spellStart"/>
      <w:r>
        <w:rPr>
          <w:color w:val="151515"/>
          <w:sz w:val="21"/>
        </w:rPr>
        <w:t>podpisi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poimensko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navedenih</w:t>
      </w:r>
      <w:proofErr w:type="spellEnd"/>
      <w:r>
        <w:rPr>
          <w:color w:val="151515"/>
          <w:sz w:val="21"/>
        </w:rPr>
        <w:t xml:space="preserve"> </w:t>
      </w:r>
      <w:proofErr w:type="spellStart"/>
      <w:r>
        <w:rPr>
          <w:color w:val="151515"/>
          <w:sz w:val="21"/>
        </w:rPr>
        <w:t>porocevalcev</w:t>
      </w:r>
      <w:proofErr w:type="spellEnd"/>
      <w:r>
        <w:rPr>
          <w:color w:val="151515"/>
          <w:sz w:val="21"/>
        </w:rPr>
        <w:t xml:space="preserve"> in </w:t>
      </w:r>
      <w:proofErr w:type="spellStart"/>
      <w:r>
        <w:rPr>
          <w:color w:val="151515"/>
          <w:sz w:val="21"/>
        </w:rPr>
        <w:t>predstavnika</w:t>
      </w:r>
      <w:proofErr w:type="spellEnd"/>
      <w:r>
        <w:rPr>
          <w:color w:val="151515"/>
          <w:sz w:val="21"/>
        </w:rPr>
        <w:t xml:space="preserve"> </w:t>
      </w:r>
      <w:r>
        <w:rPr>
          <w:color w:val="151515"/>
          <w:sz w:val="20"/>
        </w:rPr>
        <w:t>SS;</w:t>
      </w:r>
    </w:p>
    <w:p w:rsidR="004916BE" w:rsidRDefault="004916BE">
      <w:pPr>
        <w:pStyle w:val="Telobesedila"/>
        <w:spacing w:before="4"/>
      </w:pPr>
    </w:p>
    <w:p w:rsidR="004916BE" w:rsidRDefault="003A624D">
      <w:pPr>
        <w:spacing w:before="1"/>
        <w:ind w:left="876"/>
        <w:rPr>
          <w:sz w:val="21"/>
        </w:rPr>
      </w:pPr>
      <w:proofErr w:type="spellStart"/>
      <w:r>
        <w:rPr>
          <w:color w:val="151515"/>
          <w:sz w:val="21"/>
        </w:rPr>
        <w:t>kraj</w:t>
      </w:r>
      <w:proofErr w:type="spellEnd"/>
      <w:r>
        <w:rPr>
          <w:color w:val="151515"/>
          <w:sz w:val="21"/>
        </w:rPr>
        <w:t>, datum.</w:t>
      </w:r>
    </w:p>
    <w:p w:rsidR="004916BE" w:rsidRDefault="004916BE">
      <w:pPr>
        <w:rPr>
          <w:sz w:val="21"/>
        </w:rPr>
        <w:sectPr w:rsidR="004916BE">
          <w:pgSz w:w="11910" w:h="16830"/>
          <w:pgMar w:top="1600" w:right="1400" w:bottom="280" w:left="1360" w:header="708" w:footer="708" w:gutter="0"/>
          <w:cols w:space="708"/>
        </w:sectPr>
      </w:pPr>
    </w:p>
    <w:p w:rsidR="004916BE" w:rsidRDefault="003A624D">
      <w:pPr>
        <w:pStyle w:val="Odstavekseznama"/>
        <w:numPr>
          <w:ilvl w:val="0"/>
          <w:numId w:val="4"/>
        </w:numPr>
        <w:tabs>
          <w:tab w:val="left" w:pos="4512"/>
        </w:tabs>
        <w:spacing w:before="87"/>
        <w:ind w:left="4511" w:hanging="237"/>
        <w:rPr>
          <w:b/>
          <w:color w:val="161616"/>
          <w:sz w:val="20"/>
        </w:rPr>
      </w:pPr>
      <w:proofErr w:type="spellStart"/>
      <w:r>
        <w:rPr>
          <w:b/>
          <w:color w:val="161616"/>
          <w:w w:val="105"/>
          <w:sz w:val="20"/>
        </w:rPr>
        <w:lastRenderedPageBreak/>
        <w:t>clen</w:t>
      </w:r>
      <w:proofErr w:type="spellEnd"/>
    </w:p>
    <w:p w:rsidR="004916BE" w:rsidRDefault="004916BE">
      <w:pPr>
        <w:pStyle w:val="Telobesedila"/>
        <w:spacing w:before="6"/>
        <w:rPr>
          <w:b/>
        </w:rPr>
      </w:pPr>
    </w:p>
    <w:p w:rsidR="004916BE" w:rsidRDefault="003A624D">
      <w:pPr>
        <w:spacing w:line="276" w:lineRule="auto"/>
        <w:ind w:left="246" w:right="159" w:firstLine="7"/>
        <w:jc w:val="both"/>
        <w:rPr>
          <w:sz w:val="21"/>
        </w:rPr>
      </w:pPr>
      <w:proofErr w:type="spellStart"/>
      <w:r>
        <w:rPr>
          <w:color w:val="161616"/>
          <w:sz w:val="21"/>
        </w:rPr>
        <w:t>Porocilo</w:t>
      </w:r>
      <w:proofErr w:type="spellEnd"/>
      <w:r>
        <w:rPr>
          <w:color w:val="161616"/>
          <w:sz w:val="21"/>
        </w:rPr>
        <w:t xml:space="preserve"> o </w:t>
      </w:r>
      <w:proofErr w:type="spellStart"/>
      <w:r>
        <w:rPr>
          <w:color w:val="161616"/>
          <w:sz w:val="21"/>
        </w:rPr>
        <w:t>javnem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preizkusnem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predavanju</w:t>
      </w:r>
      <w:proofErr w:type="spellEnd"/>
      <w:r>
        <w:rPr>
          <w:color w:val="161616"/>
          <w:sz w:val="21"/>
        </w:rPr>
        <w:t xml:space="preserve"> mora </w:t>
      </w:r>
      <w:proofErr w:type="spellStart"/>
      <w:r>
        <w:rPr>
          <w:color w:val="161616"/>
          <w:sz w:val="21"/>
        </w:rPr>
        <w:t>biti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oddano</w:t>
      </w:r>
      <w:proofErr w:type="spellEnd"/>
      <w:r>
        <w:rPr>
          <w:color w:val="161616"/>
          <w:sz w:val="21"/>
        </w:rPr>
        <w:t xml:space="preserve"> v </w:t>
      </w:r>
      <w:proofErr w:type="spellStart"/>
      <w:r>
        <w:rPr>
          <w:color w:val="161616"/>
          <w:sz w:val="21"/>
        </w:rPr>
        <w:t>strokovno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sluzbo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clanice</w:t>
      </w:r>
      <w:proofErr w:type="spellEnd"/>
      <w:r>
        <w:rPr>
          <w:color w:val="161616"/>
          <w:sz w:val="21"/>
        </w:rPr>
        <w:t xml:space="preserve">, </w:t>
      </w:r>
      <w:proofErr w:type="spellStart"/>
      <w:r>
        <w:rPr>
          <w:color w:val="161616"/>
          <w:sz w:val="21"/>
        </w:rPr>
        <w:t>na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kateri</w:t>
      </w:r>
      <w:proofErr w:type="spellEnd"/>
      <w:r>
        <w:rPr>
          <w:color w:val="161616"/>
          <w:sz w:val="21"/>
        </w:rPr>
        <w:t xml:space="preserve"> je </w:t>
      </w:r>
      <w:proofErr w:type="spellStart"/>
      <w:r>
        <w:rPr>
          <w:color w:val="161616"/>
          <w:sz w:val="21"/>
        </w:rPr>
        <w:t>kandidat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zaprosil</w:t>
      </w:r>
      <w:proofErr w:type="spellEnd"/>
      <w:r>
        <w:rPr>
          <w:color w:val="161616"/>
          <w:sz w:val="21"/>
        </w:rPr>
        <w:t xml:space="preserve"> za </w:t>
      </w:r>
      <w:proofErr w:type="spellStart"/>
      <w:r>
        <w:rPr>
          <w:color w:val="161616"/>
          <w:sz w:val="21"/>
        </w:rPr>
        <w:t>izvolitev</w:t>
      </w:r>
      <w:proofErr w:type="spellEnd"/>
      <w:r>
        <w:rPr>
          <w:color w:val="161616"/>
          <w:sz w:val="21"/>
        </w:rPr>
        <w:t xml:space="preserve"> v </w:t>
      </w:r>
      <w:proofErr w:type="spellStart"/>
      <w:r>
        <w:rPr>
          <w:color w:val="161616"/>
          <w:sz w:val="21"/>
        </w:rPr>
        <w:t>roku</w:t>
      </w:r>
      <w:proofErr w:type="spellEnd"/>
      <w:r>
        <w:rPr>
          <w:color w:val="161616"/>
          <w:sz w:val="21"/>
        </w:rPr>
        <w:t xml:space="preserve"> 15 </w:t>
      </w:r>
      <w:proofErr w:type="spellStart"/>
      <w:r>
        <w:rPr>
          <w:color w:val="161616"/>
          <w:sz w:val="21"/>
        </w:rPr>
        <w:t>dni</w:t>
      </w:r>
      <w:proofErr w:type="spellEnd"/>
      <w:r>
        <w:rPr>
          <w:color w:val="161616"/>
          <w:sz w:val="21"/>
        </w:rPr>
        <w:t xml:space="preserve"> po </w:t>
      </w:r>
      <w:proofErr w:type="spellStart"/>
      <w:proofErr w:type="gramStart"/>
      <w:r>
        <w:rPr>
          <w:color w:val="161616"/>
          <w:sz w:val="21"/>
        </w:rPr>
        <w:t>opravljenem</w:t>
      </w:r>
      <w:proofErr w:type="spellEnd"/>
      <w:r>
        <w:rPr>
          <w:color w:val="161616"/>
          <w:sz w:val="21"/>
        </w:rPr>
        <w:t xml:space="preserve">  </w:t>
      </w:r>
      <w:proofErr w:type="spellStart"/>
      <w:r>
        <w:rPr>
          <w:color w:val="161616"/>
          <w:sz w:val="21"/>
        </w:rPr>
        <w:t>predavanju</w:t>
      </w:r>
      <w:proofErr w:type="spellEnd"/>
      <w:proofErr w:type="gramEnd"/>
      <w:r>
        <w:rPr>
          <w:color w:val="161616"/>
          <w:sz w:val="21"/>
        </w:rPr>
        <w:t xml:space="preserve">,  v </w:t>
      </w:r>
      <w:proofErr w:type="spellStart"/>
      <w:r>
        <w:rPr>
          <w:color w:val="161616"/>
          <w:sz w:val="21"/>
        </w:rPr>
        <w:t>nasprotnem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primeru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strokovna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sluzba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porocevalce</w:t>
      </w:r>
      <w:proofErr w:type="spellEnd"/>
      <w:r>
        <w:rPr>
          <w:color w:val="161616"/>
          <w:sz w:val="21"/>
        </w:rPr>
        <w:t xml:space="preserve"> in </w:t>
      </w:r>
      <w:proofErr w:type="spellStart"/>
      <w:r>
        <w:rPr>
          <w:color w:val="161616"/>
          <w:sz w:val="21"/>
        </w:rPr>
        <w:t>predstavnika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studentov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pozove</w:t>
      </w:r>
      <w:proofErr w:type="spellEnd"/>
      <w:r>
        <w:rPr>
          <w:color w:val="161616"/>
          <w:sz w:val="21"/>
        </w:rPr>
        <w:t>,</w:t>
      </w:r>
      <w:r>
        <w:rPr>
          <w:color w:val="161616"/>
          <w:sz w:val="21"/>
        </w:rPr>
        <w:t xml:space="preserve"> da </w:t>
      </w:r>
      <w:proofErr w:type="spellStart"/>
      <w:r>
        <w:rPr>
          <w:color w:val="161616"/>
          <w:sz w:val="21"/>
        </w:rPr>
        <w:t>utemeljijo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razloge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pri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zamudi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oddaje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zapisnika</w:t>
      </w:r>
      <w:proofErr w:type="spellEnd"/>
      <w:r>
        <w:rPr>
          <w:color w:val="161616"/>
          <w:sz w:val="21"/>
        </w:rPr>
        <w:t xml:space="preserve"> in </w:t>
      </w:r>
      <w:proofErr w:type="spellStart"/>
      <w:r>
        <w:rPr>
          <w:color w:val="161616"/>
          <w:sz w:val="21"/>
        </w:rPr>
        <w:t>porocilo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oddajo</w:t>
      </w:r>
      <w:proofErr w:type="spellEnd"/>
      <w:r>
        <w:rPr>
          <w:color w:val="161616"/>
          <w:sz w:val="21"/>
        </w:rPr>
        <w:t xml:space="preserve"> v </w:t>
      </w:r>
      <w:proofErr w:type="spellStart"/>
      <w:r>
        <w:rPr>
          <w:color w:val="161616"/>
          <w:sz w:val="21"/>
        </w:rPr>
        <w:t>najkrajsem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moznem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casu</w:t>
      </w:r>
      <w:proofErr w:type="spellEnd"/>
      <w:r>
        <w:rPr>
          <w:color w:val="161616"/>
          <w:sz w:val="21"/>
        </w:rPr>
        <w:t>.</w:t>
      </w: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3A624D">
      <w:pPr>
        <w:spacing w:before="161"/>
        <w:ind w:left="246"/>
        <w:rPr>
          <w:b/>
          <w:sz w:val="20"/>
        </w:rPr>
      </w:pPr>
      <w:r>
        <w:rPr>
          <w:b/>
          <w:color w:val="161616"/>
          <w:w w:val="105"/>
          <w:sz w:val="20"/>
        </w:rPr>
        <w:t>IV. PREHODNE IN KONCNE DOLOCBE</w:t>
      </w:r>
    </w:p>
    <w:p w:rsidR="004916BE" w:rsidRDefault="004916BE">
      <w:pPr>
        <w:pStyle w:val="Telobesedila"/>
        <w:spacing w:before="5"/>
        <w:rPr>
          <w:b/>
          <w:sz w:val="21"/>
        </w:rPr>
      </w:pPr>
    </w:p>
    <w:p w:rsidR="004916BE" w:rsidRDefault="003A624D">
      <w:pPr>
        <w:pStyle w:val="Odstavekseznama"/>
        <w:numPr>
          <w:ilvl w:val="0"/>
          <w:numId w:val="4"/>
        </w:numPr>
        <w:tabs>
          <w:tab w:val="left" w:pos="4517"/>
        </w:tabs>
        <w:ind w:left="4516" w:hanging="242"/>
        <w:rPr>
          <w:b/>
          <w:color w:val="161616"/>
          <w:sz w:val="20"/>
        </w:rPr>
      </w:pPr>
      <w:proofErr w:type="spellStart"/>
      <w:r>
        <w:rPr>
          <w:b/>
          <w:color w:val="161616"/>
          <w:sz w:val="20"/>
        </w:rPr>
        <w:t>clen</w:t>
      </w:r>
      <w:proofErr w:type="spellEnd"/>
    </w:p>
    <w:p w:rsidR="004916BE" w:rsidRDefault="004916BE">
      <w:pPr>
        <w:pStyle w:val="Telobesedila"/>
        <w:spacing w:before="1"/>
        <w:rPr>
          <w:b/>
        </w:rPr>
      </w:pPr>
    </w:p>
    <w:p w:rsidR="004916BE" w:rsidRDefault="003A624D">
      <w:pPr>
        <w:spacing w:line="276" w:lineRule="auto"/>
        <w:ind w:left="239" w:right="161" w:firstLine="1"/>
        <w:jc w:val="both"/>
        <w:rPr>
          <w:sz w:val="21"/>
        </w:rPr>
      </w:pPr>
      <w:r>
        <w:rPr>
          <w:color w:val="161616"/>
          <w:sz w:val="21"/>
        </w:rPr>
        <w:t xml:space="preserve">Ta </w:t>
      </w:r>
      <w:proofErr w:type="spellStart"/>
      <w:r>
        <w:rPr>
          <w:color w:val="161616"/>
          <w:sz w:val="21"/>
        </w:rPr>
        <w:t>pravilnik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zacne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veljati</w:t>
      </w:r>
      <w:proofErr w:type="spellEnd"/>
      <w:r>
        <w:rPr>
          <w:color w:val="161616"/>
          <w:sz w:val="21"/>
        </w:rPr>
        <w:t xml:space="preserve"> po </w:t>
      </w:r>
      <w:proofErr w:type="spellStart"/>
      <w:r>
        <w:rPr>
          <w:color w:val="161616"/>
          <w:sz w:val="21"/>
        </w:rPr>
        <w:t>sprejetju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na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Senatu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Univerze</w:t>
      </w:r>
      <w:proofErr w:type="spellEnd"/>
      <w:r>
        <w:rPr>
          <w:color w:val="161616"/>
          <w:sz w:val="21"/>
        </w:rPr>
        <w:t xml:space="preserve"> v </w:t>
      </w:r>
      <w:proofErr w:type="spellStart"/>
      <w:r>
        <w:rPr>
          <w:color w:val="161616"/>
          <w:sz w:val="21"/>
        </w:rPr>
        <w:t>Ljubljani</w:t>
      </w:r>
      <w:proofErr w:type="spellEnd"/>
      <w:r>
        <w:rPr>
          <w:color w:val="161616"/>
          <w:sz w:val="21"/>
        </w:rPr>
        <w:t xml:space="preserve"> in </w:t>
      </w:r>
      <w:proofErr w:type="spellStart"/>
      <w:r>
        <w:rPr>
          <w:color w:val="161616"/>
          <w:sz w:val="21"/>
        </w:rPr>
        <w:t>njegovi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objavi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2F2F2F"/>
          <w:sz w:val="21"/>
        </w:rPr>
        <w:t>na</w:t>
      </w:r>
      <w:proofErr w:type="spellEnd"/>
      <w:r>
        <w:rPr>
          <w:color w:val="2F2F2F"/>
          <w:sz w:val="21"/>
        </w:rPr>
        <w:t xml:space="preserve"> </w:t>
      </w:r>
      <w:proofErr w:type="spellStart"/>
      <w:r>
        <w:rPr>
          <w:color w:val="161616"/>
          <w:sz w:val="21"/>
        </w:rPr>
        <w:t>spletnih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straneh</w:t>
      </w:r>
      <w:proofErr w:type="spellEnd"/>
      <w:r>
        <w:rPr>
          <w:color w:val="161616"/>
          <w:sz w:val="21"/>
        </w:rPr>
        <w:t xml:space="preserve"> UL.</w:t>
      </w:r>
    </w:p>
    <w:p w:rsidR="004916BE" w:rsidRDefault="004916BE">
      <w:pPr>
        <w:pStyle w:val="Telobesedila"/>
      </w:pPr>
    </w:p>
    <w:p w:rsidR="004916BE" w:rsidRDefault="004916BE">
      <w:pPr>
        <w:pStyle w:val="Telobesedila"/>
        <w:spacing w:before="11"/>
        <w:rPr>
          <w:sz w:val="27"/>
        </w:rPr>
      </w:pPr>
    </w:p>
    <w:p w:rsidR="004916BE" w:rsidRDefault="003A624D">
      <w:pPr>
        <w:spacing w:before="62" w:line="1018" w:lineRule="exact"/>
        <w:ind w:right="641"/>
        <w:jc w:val="right"/>
        <w:rPr>
          <w:rFonts w:ascii="Times New Roman"/>
          <w:sz w:val="91"/>
        </w:rPr>
      </w:pPr>
      <w:r>
        <w:rPr>
          <w:rFonts w:ascii="Times New Roman"/>
          <w:color w:val="385BB1"/>
          <w:sz w:val="91"/>
        </w:rPr>
        <w:t>,/-</w:t>
      </w:r>
    </w:p>
    <w:p w:rsidR="004916BE" w:rsidRDefault="003A624D">
      <w:pPr>
        <w:pStyle w:val="Naslov2"/>
        <w:spacing w:line="213" w:lineRule="exact"/>
        <w:ind w:left="0" w:right="165"/>
        <w:jc w:val="right"/>
      </w:pPr>
      <w:r>
        <w:rPr>
          <w:color w:val="2F2F2F"/>
          <w:spacing w:val="-3"/>
        </w:rPr>
        <w:t>prof</w:t>
      </w:r>
      <w:r>
        <w:rPr>
          <w:color w:val="646464"/>
          <w:spacing w:val="-3"/>
        </w:rPr>
        <w:t xml:space="preserve">. </w:t>
      </w:r>
      <w:r>
        <w:rPr>
          <w:color w:val="2F2F2F"/>
          <w:spacing w:val="-8"/>
        </w:rPr>
        <w:t>dr</w:t>
      </w:r>
      <w:r>
        <w:rPr>
          <w:color w:val="646464"/>
          <w:spacing w:val="-8"/>
        </w:rPr>
        <w:t xml:space="preserve">.  </w:t>
      </w:r>
      <w:r>
        <w:rPr>
          <w:color w:val="161616"/>
        </w:rPr>
        <w:t>Ivan</w:t>
      </w:r>
      <w:r>
        <w:rPr>
          <w:color w:val="161616"/>
          <w:spacing w:val="-10"/>
        </w:rPr>
        <w:t xml:space="preserve"> </w:t>
      </w:r>
      <w:proofErr w:type="spellStart"/>
      <w:r>
        <w:rPr>
          <w:color w:val="2F2F2F"/>
        </w:rPr>
        <w:t>Svetlik</w:t>
      </w:r>
      <w:proofErr w:type="spellEnd"/>
    </w:p>
    <w:p w:rsidR="004916BE" w:rsidRDefault="004916BE">
      <w:pPr>
        <w:pStyle w:val="Telobesedila"/>
        <w:spacing w:before="10"/>
        <w:rPr>
          <w:sz w:val="11"/>
        </w:rPr>
      </w:pPr>
    </w:p>
    <w:p w:rsidR="004916BE" w:rsidRDefault="003A624D">
      <w:pPr>
        <w:spacing w:before="93"/>
        <w:ind w:left="5272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3040705</wp:posOffset>
            </wp:positionH>
            <wp:positionV relativeFrom="paragraph">
              <wp:posOffset>-78291</wp:posOffset>
            </wp:positionV>
            <wp:extent cx="1245589" cy="12419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89" cy="1241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61616"/>
          <w:sz w:val="21"/>
        </w:rPr>
        <w:t>Predsednik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Senata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Univerze</w:t>
      </w:r>
      <w:proofErr w:type="spellEnd"/>
      <w:r>
        <w:rPr>
          <w:color w:val="161616"/>
          <w:sz w:val="21"/>
        </w:rPr>
        <w:t xml:space="preserve"> v</w:t>
      </w:r>
      <w:r>
        <w:rPr>
          <w:color w:val="161616"/>
          <w:spacing w:val="20"/>
          <w:sz w:val="21"/>
        </w:rPr>
        <w:t xml:space="preserve"> </w:t>
      </w:r>
      <w:proofErr w:type="spellStart"/>
      <w:r>
        <w:rPr>
          <w:color w:val="161616"/>
          <w:sz w:val="21"/>
        </w:rPr>
        <w:t>Ljubljani</w:t>
      </w:r>
      <w:proofErr w:type="spellEnd"/>
    </w:p>
    <w:p w:rsidR="004916BE" w:rsidRDefault="004916BE">
      <w:pPr>
        <w:pStyle w:val="Telobesedila"/>
        <w:spacing w:before="5"/>
        <w:rPr>
          <w:sz w:val="24"/>
        </w:rPr>
      </w:pPr>
    </w:p>
    <w:p w:rsidR="004916BE" w:rsidRDefault="003A624D">
      <w:pPr>
        <w:spacing w:before="1"/>
        <w:ind w:right="2174"/>
        <w:jc w:val="center"/>
        <w:rPr>
          <w:rFonts w:ascii="Times New Roman" w:hAnsi="Times New Roman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45pt;margin-top:6.9pt;width:59.15pt;height:20.55pt;z-index:-251658240;mso-position-horizontal-relative:page" filled="f" stroked="f">
            <v:textbox inset="0,0,0,0">
              <w:txbxContent>
                <w:p w:rsidR="004916BE" w:rsidRDefault="003A624D">
                  <w:pPr>
                    <w:tabs>
                      <w:tab w:val="left" w:pos="858"/>
                    </w:tabs>
                    <w:spacing w:line="410" w:lineRule="exact"/>
                    <w:rPr>
                      <w:rFonts w:ascii="Times New Roman" w:hAnsi="Times New Roman"/>
                      <w:i/>
                      <w:sz w:val="37"/>
                    </w:rPr>
                  </w:pPr>
                  <w:r>
                    <w:rPr>
                      <w:rFonts w:ascii="Times New Roman" w:hAnsi="Times New Roman"/>
                      <w:color w:val="AEA8CF"/>
                      <w:spacing w:val="-29"/>
                      <w:w w:val="105"/>
                      <w:sz w:val="37"/>
                    </w:rPr>
                    <w:t>.</w:t>
                  </w:r>
                  <w:r>
                    <w:rPr>
                      <w:rFonts w:ascii="Times New Roman" w:hAnsi="Times New Roman"/>
                      <w:color w:val="958EC1"/>
                      <w:spacing w:val="-29"/>
                      <w:w w:val="105"/>
                      <w:sz w:val="37"/>
                    </w:rPr>
                    <w:t>·</w:t>
                  </w:r>
                  <w:r>
                    <w:rPr>
                      <w:rFonts w:ascii="Times New Roman" w:hAnsi="Times New Roman"/>
                      <w:color w:val="AEA8CF"/>
                      <w:spacing w:val="-29"/>
                      <w:w w:val="105"/>
                      <w:sz w:val="37"/>
                    </w:rPr>
                    <w:t>.</w:t>
                  </w:r>
                  <w:r>
                    <w:rPr>
                      <w:rFonts w:ascii="Times New Roman" w:hAnsi="Times New Roman"/>
                      <w:color w:val="AEA8CF"/>
                      <w:spacing w:val="-29"/>
                      <w:w w:val="105"/>
                      <w:sz w:val="37"/>
                    </w:rPr>
                    <w:tab/>
                  </w:r>
                  <w:proofErr w:type="gramStart"/>
                  <w:r>
                    <w:rPr>
                      <w:rFonts w:ascii="Times New Roman" w:hAnsi="Times New Roman"/>
                      <w:i/>
                      <w:color w:val="AEA8CF"/>
                      <w:spacing w:val="-10"/>
                      <w:w w:val="125"/>
                      <w:sz w:val="37"/>
                    </w:rPr>
                    <w:t>;t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9066E1"/>
          <w:spacing w:val="-100"/>
          <w:w w:val="99"/>
          <w:sz w:val="32"/>
        </w:rPr>
        <w:t>•</w:t>
      </w:r>
    </w:p>
    <w:p w:rsidR="004916BE" w:rsidRDefault="003A624D">
      <w:pPr>
        <w:spacing w:before="70" w:line="178" w:lineRule="exact"/>
        <w:ind w:left="4305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color w:val="AEA8CF"/>
          <w:w w:val="90"/>
          <w:sz w:val="18"/>
        </w:rPr>
        <w:t>....,.:7</w:t>
      </w:r>
    </w:p>
    <w:p w:rsidR="004916BE" w:rsidRDefault="003A624D">
      <w:pPr>
        <w:spacing w:line="180" w:lineRule="exact"/>
        <w:ind w:left="4323"/>
        <w:rPr>
          <w:rFonts w:ascii="Times New Roman"/>
          <w:sz w:val="19"/>
        </w:rPr>
      </w:pPr>
      <w:r>
        <w:rPr>
          <w:rFonts w:ascii="Times New Roman"/>
          <w:color w:val="AEA8CF"/>
          <w:sz w:val="19"/>
        </w:rPr>
        <w:t>.,</w:t>
      </w:r>
    </w:p>
    <w:p w:rsidR="004916BE" w:rsidRDefault="003A624D">
      <w:pPr>
        <w:spacing w:line="129" w:lineRule="exact"/>
        <w:ind w:left="4367"/>
        <w:rPr>
          <w:rFonts w:ascii="Times New Roman"/>
          <w:sz w:val="12"/>
        </w:rPr>
      </w:pPr>
      <w:r>
        <w:rPr>
          <w:rFonts w:ascii="Times New Roman"/>
          <w:color w:val="9E91E2"/>
          <w:w w:val="83"/>
          <w:sz w:val="12"/>
        </w:rPr>
        <w:t>I</w:t>
      </w:r>
    </w:p>
    <w:p w:rsidR="004916BE" w:rsidRDefault="003A624D">
      <w:pPr>
        <w:spacing w:before="32"/>
        <w:ind w:left="1505" w:right="2205"/>
        <w:jc w:val="center"/>
        <w:rPr>
          <w:rFonts w:ascii="Times New Roman"/>
          <w:sz w:val="18"/>
        </w:rPr>
      </w:pPr>
      <w:proofErr w:type="gramStart"/>
      <w:r>
        <w:rPr>
          <w:rFonts w:ascii="Times New Roman"/>
          <w:color w:val="7766BD"/>
          <w:w w:val="85"/>
          <w:sz w:val="18"/>
        </w:rPr>
        <w:t>I  \</w:t>
      </w:r>
      <w:proofErr w:type="gramEnd"/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rPr>
          <w:rFonts w:ascii="Times New Roman"/>
        </w:rPr>
      </w:pPr>
    </w:p>
    <w:p w:rsidR="004916BE" w:rsidRDefault="004916BE">
      <w:pPr>
        <w:pStyle w:val="Telobesedila"/>
        <w:spacing w:before="2"/>
        <w:rPr>
          <w:rFonts w:ascii="Times New Roman"/>
          <w:sz w:val="26"/>
        </w:rPr>
      </w:pPr>
    </w:p>
    <w:p w:rsidR="004916BE" w:rsidRDefault="003A624D">
      <w:pPr>
        <w:pStyle w:val="Naslov2"/>
        <w:ind w:left="205"/>
      </w:pPr>
      <w:proofErr w:type="spellStart"/>
      <w:r>
        <w:rPr>
          <w:color w:val="161616"/>
        </w:rPr>
        <w:t>Priloga</w:t>
      </w:r>
      <w:proofErr w:type="spellEnd"/>
      <w:r>
        <w:rPr>
          <w:color w:val="161616"/>
        </w:rPr>
        <w:t>:</w:t>
      </w:r>
    </w:p>
    <w:p w:rsidR="004916BE" w:rsidRDefault="003A624D">
      <w:pPr>
        <w:spacing w:before="42"/>
        <w:ind w:left="200"/>
        <w:rPr>
          <w:sz w:val="21"/>
        </w:rPr>
      </w:pPr>
      <w:r>
        <w:rPr>
          <w:color w:val="161616"/>
          <w:sz w:val="21"/>
        </w:rPr>
        <w:t xml:space="preserve">- </w:t>
      </w:r>
      <w:proofErr w:type="spellStart"/>
      <w:r>
        <w:rPr>
          <w:color w:val="161616"/>
          <w:sz w:val="21"/>
        </w:rPr>
        <w:t>obrazec</w:t>
      </w:r>
      <w:proofErr w:type="spellEnd"/>
      <w:r>
        <w:rPr>
          <w:color w:val="161616"/>
          <w:sz w:val="21"/>
        </w:rPr>
        <w:t xml:space="preserve"> </w:t>
      </w:r>
      <w:proofErr w:type="spellStart"/>
      <w:r>
        <w:rPr>
          <w:color w:val="161616"/>
          <w:sz w:val="21"/>
        </w:rPr>
        <w:t>porocila</w:t>
      </w:r>
      <w:proofErr w:type="spellEnd"/>
      <w:r>
        <w:rPr>
          <w:color w:val="161616"/>
          <w:sz w:val="21"/>
        </w:rPr>
        <w:t xml:space="preserve"> o </w:t>
      </w:r>
      <w:proofErr w:type="spellStart"/>
      <w:r>
        <w:rPr>
          <w:color w:val="161616"/>
          <w:sz w:val="21"/>
        </w:rPr>
        <w:t>preizkusnem</w:t>
      </w:r>
      <w:proofErr w:type="spellEnd"/>
      <w:r>
        <w:rPr>
          <w:color w:val="161616"/>
          <w:spacing w:val="56"/>
          <w:sz w:val="21"/>
        </w:rPr>
        <w:t xml:space="preserve"> </w:t>
      </w:r>
      <w:proofErr w:type="spellStart"/>
      <w:r>
        <w:rPr>
          <w:color w:val="161616"/>
          <w:sz w:val="21"/>
        </w:rPr>
        <w:t>predavanju</w:t>
      </w:r>
      <w:proofErr w:type="spellEnd"/>
    </w:p>
    <w:p w:rsidR="004916BE" w:rsidRDefault="004916BE">
      <w:pPr>
        <w:rPr>
          <w:sz w:val="21"/>
        </w:rPr>
        <w:sectPr w:rsidR="004916BE">
          <w:pgSz w:w="11910" w:h="16830"/>
          <w:pgMar w:top="1600" w:right="1400" w:bottom="280" w:left="1360" w:header="708" w:footer="708" w:gutter="0"/>
          <w:cols w:space="708"/>
        </w:sectPr>
      </w:pPr>
    </w:p>
    <w:p w:rsidR="004916BE" w:rsidRDefault="003A624D">
      <w:pPr>
        <w:pStyle w:val="Telobesedila"/>
        <w:spacing w:before="82"/>
        <w:ind w:left="239"/>
      </w:pPr>
      <w:proofErr w:type="spellStart"/>
      <w:r>
        <w:rPr>
          <w:color w:val="131313"/>
          <w:w w:val="105"/>
        </w:rPr>
        <w:lastRenderedPageBreak/>
        <w:t>Priloga</w:t>
      </w:r>
      <w:proofErr w:type="spellEnd"/>
      <w:r>
        <w:rPr>
          <w:color w:val="131313"/>
          <w:w w:val="105"/>
        </w:rPr>
        <w:t xml:space="preserve">: </w:t>
      </w:r>
      <w:proofErr w:type="spellStart"/>
      <w:r>
        <w:rPr>
          <w:color w:val="131313"/>
          <w:w w:val="105"/>
        </w:rPr>
        <w:t>Obrazec</w:t>
      </w:r>
      <w:proofErr w:type="spellEnd"/>
      <w:r>
        <w:rPr>
          <w:color w:val="131313"/>
          <w:w w:val="105"/>
        </w:rPr>
        <w:t xml:space="preserve"> </w:t>
      </w:r>
      <w:proofErr w:type="spellStart"/>
      <w:r>
        <w:rPr>
          <w:color w:val="131313"/>
          <w:w w:val="105"/>
        </w:rPr>
        <w:t>porocila</w:t>
      </w:r>
      <w:proofErr w:type="spellEnd"/>
      <w:r>
        <w:rPr>
          <w:color w:val="131313"/>
          <w:w w:val="105"/>
        </w:rPr>
        <w:t xml:space="preserve"> o </w:t>
      </w:r>
      <w:proofErr w:type="spellStart"/>
      <w:r>
        <w:rPr>
          <w:color w:val="131313"/>
          <w:w w:val="105"/>
        </w:rPr>
        <w:t>preizkusnem</w:t>
      </w:r>
      <w:proofErr w:type="spellEnd"/>
      <w:r>
        <w:rPr>
          <w:color w:val="131313"/>
          <w:spacing w:val="52"/>
          <w:w w:val="105"/>
        </w:rPr>
        <w:t xml:space="preserve"> </w:t>
      </w:r>
      <w:proofErr w:type="spellStart"/>
      <w:r>
        <w:rPr>
          <w:color w:val="131313"/>
          <w:w w:val="105"/>
        </w:rPr>
        <w:t>predavanju</w:t>
      </w:r>
      <w:proofErr w:type="spellEnd"/>
    </w:p>
    <w:p w:rsidR="004916BE" w:rsidRDefault="004916BE">
      <w:pPr>
        <w:pStyle w:val="Telobesedila"/>
        <w:spacing w:before="1"/>
        <w:rPr>
          <w:sz w:val="28"/>
        </w:rPr>
      </w:pPr>
    </w:p>
    <w:p w:rsidR="004916BE" w:rsidRDefault="003A624D">
      <w:pPr>
        <w:pStyle w:val="Naslov1"/>
        <w:numPr>
          <w:ilvl w:val="0"/>
          <w:numId w:val="3"/>
        </w:numPr>
        <w:tabs>
          <w:tab w:val="left" w:pos="434"/>
        </w:tabs>
        <w:spacing w:before="1" w:after="26"/>
        <w:ind w:hanging="201"/>
      </w:pPr>
      <w:proofErr w:type="spellStart"/>
      <w:r>
        <w:rPr>
          <w:color w:val="131313"/>
          <w:w w:val="105"/>
        </w:rPr>
        <w:t>Osnovni</w:t>
      </w:r>
      <w:proofErr w:type="spellEnd"/>
      <w:r>
        <w:rPr>
          <w:color w:val="131313"/>
          <w:spacing w:val="12"/>
          <w:w w:val="105"/>
        </w:rPr>
        <w:t xml:space="preserve"> </w:t>
      </w:r>
      <w:proofErr w:type="spellStart"/>
      <w:r>
        <w:rPr>
          <w:color w:val="131313"/>
          <w:w w:val="105"/>
        </w:rPr>
        <w:t>podatki</w:t>
      </w:r>
      <w:proofErr w:type="spellEnd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679"/>
        <w:gridCol w:w="2682"/>
        <w:gridCol w:w="1828"/>
      </w:tblGrid>
      <w:tr w:rsidR="004916BE">
        <w:trPr>
          <w:trHeight w:val="604"/>
        </w:trPr>
        <w:tc>
          <w:tcPr>
            <w:tcW w:w="2702" w:type="dxa"/>
          </w:tcPr>
          <w:p w:rsidR="004916BE" w:rsidRDefault="004916B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16BE" w:rsidRDefault="003A624D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Clanica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4916BE">
        <w:trPr>
          <w:trHeight w:val="619"/>
        </w:trPr>
        <w:tc>
          <w:tcPr>
            <w:tcW w:w="2702" w:type="dxa"/>
          </w:tcPr>
          <w:p w:rsidR="004916BE" w:rsidRDefault="004916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916BE" w:rsidRDefault="003A624D">
            <w:pPr>
              <w:pStyle w:val="TableParagraph"/>
              <w:ind w:left="121"/>
              <w:rPr>
                <w:sz w:val="20"/>
              </w:rPr>
            </w:pPr>
            <w:proofErr w:type="spellStart"/>
            <w:r>
              <w:rPr>
                <w:color w:val="131313"/>
                <w:w w:val="110"/>
                <w:sz w:val="20"/>
              </w:rPr>
              <w:t>lme</w:t>
            </w:r>
            <w:proofErr w:type="spellEnd"/>
            <w:r>
              <w:rPr>
                <w:color w:val="131313"/>
                <w:w w:val="110"/>
                <w:sz w:val="20"/>
              </w:rPr>
              <w:t xml:space="preserve"> in </w:t>
            </w:r>
            <w:proofErr w:type="spellStart"/>
            <w:r>
              <w:rPr>
                <w:color w:val="131313"/>
                <w:w w:val="110"/>
                <w:sz w:val="20"/>
              </w:rPr>
              <w:t>priimek</w:t>
            </w:r>
            <w:proofErr w:type="spellEnd"/>
            <w:r>
              <w:rPr>
                <w:color w:val="131313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20"/>
              </w:rPr>
              <w:t>kandidata</w:t>
            </w:r>
            <w:proofErr w:type="spellEnd"/>
            <w:r>
              <w:rPr>
                <w:color w:val="131313"/>
                <w:w w:val="110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614"/>
        </w:trPr>
        <w:tc>
          <w:tcPr>
            <w:tcW w:w="2702" w:type="dxa"/>
          </w:tcPr>
          <w:p w:rsidR="004916BE" w:rsidRDefault="003A624D">
            <w:pPr>
              <w:pStyle w:val="TableParagraph"/>
              <w:spacing w:before="83" w:line="249" w:lineRule="auto"/>
              <w:ind w:left="116" w:right="140" w:hanging="1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Zaproseni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naziv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kandidata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604"/>
        </w:trPr>
        <w:tc>
          <w:tcPr>
            <w:tcW w:w="2702" w:type="dxa"/>
          </w:tcPr>
          <w:p w:rsidR="004916BE" w:rsidRDefault="003A624D">
            <w:pPr>
              <w:pStyle w:val="TableParagraph"/>
              <w:spacing w:before="83" w:line="244" w:lineRule="auto"/>
              <w:ind w:left="111" w:hanging="1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Zaproseno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habilitacijsko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podrocje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614"/>
        </w:trPr>
        <w:tc>
          <w:tcPr>
            <w:tcW w:w="2702" w:type="dxa"/>
          </w:tcPr>
          <w:p w:rsidR="004916BE" w:rsidRDefault="004916B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916BE" w:rsidRDefault="003A624D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131313"/>
                <w:w w:val="105"/>
                <w:sz w:val="20"/>
              </w:rPr>
              <w:t xml:space="preserve">Datum </w:t>
            </w:r>
            <w:proofErr w:type="spellStart"/>
            <w:r>
              <w:rPr>
                <w:color w:val="131313"/>
                <w:w w:val="105"/>
                <w:sz w:val="20"/>
              </w:rPr>
              <w:t>predavanja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470"/>
        </w:trPr>
        <w:tc>
          <w:tcPr>
            <w:tcW w:w="2702" w:type="dxa"/>
          </w:tcPr>
          <w:p w:rsidR="004916BE" w:rsidRDefault="003A624D">
            <w:pPr>
              <w:pStyle w:val="TableParagraph"/>
              <w:spacing w:before="6" w:line="240" w:lineRule="atLeast"/>
              <w:ind w:left="118" w:hanging="10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Ura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zacetka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in </w:t>
            </w:r>
            <w:proofErr w:type="spellStart"/>
            <w:r>
              <w:rPr>
                <w:color w:val="131313"/>
                <w:w w:val="105"/>
                <w:sz w:val="20"/>
              </w:rPr>
              <w:t>ura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konca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oredavania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1679" w:type="dxa"/>
            <w:tcBorders>
              <w:right w:val="nil"/>
            </w:tcBorders>
          </w:tcPr>
          <w:p w:rsidR="004916BE" w:rsidRDefault="003A624D">
            <w:pPr>
              <w:pStyle w:val="TableParagraph"/>
              <w:spacing w:before="146"/>
              <w:ind w:left="111"/>
              <w:rPr>
                <w:sz w:val="20"/>
              </w:rPr>
            </w:pPr>
            <w:proofErr w:type="spellStart"/>
            <w:r>
              <w:rPr>
                <w:color w:val="131313"/>
                <w:w w:val="115"/>
                <w:sz w:val="20"/>
              </w:rPr>
              <w:t>zacetek</w:t>
            </w:r>
            <w:proofErr w:type="spellEnd"/>
            <w:r>
              <w:rPr>
                <w:color w:val="131313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15"/>
                <w:sz w:val="20"/>
              </w:rPr>
              <w:t>ob</w:t>
            </w:r>
            <w:proofErr w:type="spellEnd"/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4916BE" w:rsidRDefault="003A624D">
            <w:pPr>
              <w:pStyle w:val="TableParagraph"/>
              <w:spacing w:before="146"/>
              <w:ind w:left="464"/>
              <w:rPr>
                <w:sz w:val="20"/>
              </w:rPr>
            </w:pPr>
            <w:proofErr w:type="spellStart"/>
            <w:r>
              <w:rPr>
                <w:color w:val="131313"/>
                <w:w w:val="115"/>
                <w:sz w:val="20"/>
              </w:rPr>
              <w:t>uri</w:t>
            </w:r>
            <w:proofErr w:type="spellEnd"/>
            <w:r>
              <w:rPr>
                <w:color w:val="131313"/>
                <w:w w:val="115"/>
                <w:sz w:val="20"/>
              </w:rPr>
              <w:t xml:space="preserve"> in </w:t>
            </w:r>
            <w:proofErr w:type="spellStart"/>
            <w:r>
              <w:rPr>
                <w:color w:val="131313"/>
                <w:w w:val="115"/>
                <w:sz w:val="20"/>
              </w:rPr>
              <w:t>zakljucek</w:t>
            </w:r>
            <w:proofErr w:type="spellEnd"/>
            <w:r>
              <w:rPr>
                <w:color w:val="131313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15"/>
                <w:sz w:val="20"/>
              </w:rPr>
              <w:t>ob</w:t>
            </w:r>
            <w:proofErr w:type="spellEnd"/>
          </w:p>
        </w:tc>
        <w:tc>
          <w:tcPr>
            <w:tcW w:w="1828" w:type="dxa"/>
            <w:tcBorders>
              <w:left w:val="nil"/>
            </w:tcBorders>
          </w:tcPr>
          <w:p w:rsidR="004916BE" w:rsidRDefault="003A624D">
            <w:pPr>
              <w:pStyle w:val="TableParagraph"/>
              <w:spacing w:before="146"/>
              <w:ind w:left="393"/>
              <w:rPr>
                <w:sz w:val="20"/>
              </w:rPr>
            </w:pPr>
            <w:proofErr w:type="spellStart"/>
            <w:r>
              <w:rPr>
                <w:color w:val="131313"/>
                <w:w w:val="115"/>
                <w:sz w:val="20"/>
              </w:rPr>
              <w:t>uri</w:t>
            </w:r>
            <w:proofErr w:type="spellEnd"/>
          </w:p>
        </w:tc>
      </w:tr>
      <w:tr w:rsidR="004916BE">
        <w:trPr>
          <w:trHeight w:val="603"/>
        </w:trPr>
        <w:tc>
          <w:tcPr>
            <w:tcW w:w="2702" w:type="dxa"/>
          </w:tcPr>
          <w:p w:rsidR="004916BE" w:rsidRDefault="004916BE">
            <w:pPr>
              <w:pStyle w:val="TableParagraph"/>
              <w:rPr>
                <w:b/>
                <w:sz w:val="18"/>
              </w:rPr>
            </w:pPr>
          </w:p>
          <w:p w:rsidR="004916BE" w:rsidRDefault="003A624D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Naslov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predavanja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619"/>
        </w:trPr>
        <w:tc>
          <w:tcPr>
            <w:tcW w:w="2702" w:type="dxa"/>
          </w:tcPr>
          <w:p w:rsidR="004916BE" w:rsidRDefault="004916B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916BE" w:rsidRDefault="003A624D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Lokacija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predavanja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</w:tcPr>
          <w:p w:rsidR="004916BE" w:rsidRDefault="004916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6BE">
        <w:trPr>
          <w:trHeight w:val="279"/>
        </w:trPr>
        <w:tc>
          <w:tcPr>
            <w:tcW w:w="2702" w:type="dxa"/>
            <w:tcBorders>
              <w:bottom w:val="nil"/>
            </w:tcBorders>
          </w:tcPr>
          <w:p w:rsidR="004916BE" w:rsidRDefault="003A624D">
            <w:pPr>
              <w:pStyle w:val="TableParagraph"/>
              <w:spacing w:before="64" w:line="195" w:lineRule="exact"/>
              <w:ind w:left="104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Poimenska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navedba</w:t>
            </w:r>
            <w:proofErr w:type="spellEnd"/>
          </w:p>
        </w:tc>
        <w:tc>
          <w:tcPr>
            <w:tcW w:w="6189" w:type="dxa"/>
            <w:gridSpan w:val="3"/>
            <w:tcBorders>
              <w:bottom w:val="nil"/>
            </w:tcBorders>
          </w:tcPr>
          <w:p w:rsidR="004916BE" w:rsidRDefault="003A624D">
            <w:pPr>
              <w:pStyle w:val="TableParagraph"/>
              <w:spacing w:before="4" w:line="255" w:lineRule="exact"/>
              <w:ind w:left="10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31313"/>
                <w:w w:val="105"/>
                <w:sz w:val="24"/>
              </w:rPr>
              <w:t>1.</w:t>
            </w:r>
          </w:p>
        </w:tc>
      </w:tr>
      <w:tr w:rsidR="004916BE">
        <w:trPr>
          <w:trHeight w:val="264"/>
        </w:trPr>
        <w:tc>
          <w:tcPr>
            <w:tcW w:w="2702" w:type="dxa"/>
            <w:tcBorders>
              <w:top w:val="nil"/>
              <w:bottom w:val="nil"/>
            </w:tcBorders>
          </w:tcPr>
          <w:p w:rsidR="004916BE" w:rsidRDefault="003A624D">
            <w:pPr>
              <w:pStyle w:val="TableParagraph"/>
              <w:spacing w:before="25" w:line="219" w:lineRule="exact"/>
              <w:ind w:left="101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prisotnih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porocevalcev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in</w:t>
            </w:r>
          </w:p>
        </w:tc>
        <w:tc>
          <w:tcPr>
            <w:tcW w:w="6189" w:type="dxa"/>
            <w:gridSpan w:val="3"/>
            <w:tcBorders>
              <w:top w:val="nil"/>
              <w:bottom w:val="nil"/>
            </w:tcBorders>
          </w:tcPr>
          <w:p w:rsidR="004916BE" w:rsidRDefault="003A624D">
            <w:pPr>
              <w:pStyle w:val="TableParagraph"/>
              <w:spacing w:line="24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31313"/>
                <w:w w:val="105"/>
                <w:sz w:val="24"/>
              </w:rPr>
              <w:t>2.</w:t>
            </w:r>
          </w:p>
        </w:tc>
      </w:tr>
      <w:tr w:rsidR="004916BE">
        <w:trPr>
          <w:trHeight w:val="259"/>
        </w:trPr>
        <w:tc>
          <w:tcPr>
            <w:tcW w:w="2702" w:type="dxa"/>
            <w:tcBorders>
              <w:top w:val="nil"/>
              <w:bottom w:val="nil"/>
            </w:tcBorders>
          </w:tcPr>
          <w:p w:rsidR="004916BE" w:rsidRDefault="003A624D">
            <w:pPr>
              <w:pStyle w:val="TableParagraph"/>
              <w:spacing w:before="6"/>
              <w:ind w:left="101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predstavnika</w:t>
            </w:r>
            <w:proofErr w:type="spellEnd"/>
          </w:p>
        </w:tc>
        <w:tc>
          <w:tcPr>
            <w:tcW w:w="6189" w:type="dxa"/>
            <w:gridSpan w:val="3"/>
            <w:tcBorders>
              <w:top w:val="nil"/>
              <w:bottom w:val="nil"/>
            </w:tcBorders>
          </w:tcPr>
          <w:p w:rsidR="004916BE" w:rsidRDefault="003A624D">
            <w:pPr>
              <w:pStyle w:val="TableParagraph"/>
              <w:spacing w:line="23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31313"/>
                <w:w w:val="110"/>
                <w:sz w:val="24"/>
              </w:rPr>
              <w:t>3.</w:t>
            </w:r>
          </w:p>
        </w:tc>
      </w:tr>
      <w:tr w:rsidR="004916BE">
        <w:trPr>
          <w:trHeight w:val="244"/>
        </w:trPr>
        <w:tc>
          <w:tcPr>
            <w:tcW w:w="2702" w:type="dxa"/>
            <w:tcBorders>
              <w:top w:val="nil"/>
            </w:tcBorders>
          </w:tcPr>
          <w:p w:rsidR="004916BE" w:rsidRDefault="003A624D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proofErr w:type="spellStart"/>
            <w:r>
              <w:rPr>
                <w:color w:val="131313"/>
                <w:w w:val="105"/>
                <w:sz w:val="20"/>
              </w:rPr>
              <w:t>studentskega</w:t>
            </w:r>
            <w:proofErr w:type="spellEnd"/>
            <w:r>
              <w:rPr>
                <w:color w:val="13131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20"/>
              </w:rPr>
              <w:t>sveta</w:t>
            </w:r>
            <w:proofErr w:type="spellEnd"/>
            <w:r>
              <w:rPr>
                <w:color w:val="131313"/>
                <w:w w:val="105"/>
                <w:sz w:val="20"/>
              </w:rPr>
              <w:t>:</w:t>
            </w:r>
          </w:p>
        </w:tc>
        <w:tc>
          <w:tcPr>
            <w:tcW w:w="6189" w:type="dxa"/>
            <w:gridSpan w:val="3"/>
            <w:tcBorders>
              <w:top w:val="nil"/>
            </w:tcBorders>
          </w:tcPr>
          <w:p w:rsidR="004916BE" w:rsidRDefault="003A624D">
            <w:pPr>
              <w:pStyle w:val="TableParagraph"/>
              <w:spacing w:before="2" w:line="222" w:lineRule="exact"/>
              <w:ind w:left="107"/>
              <w:rPr>
                <w:sz w:val="23"/>
              </w:rPr>
            </w:pPr>
            <w:r>
              <w:rPr>
                <w:color w:val="131313"/>
                <w:w w:val="105"/>
                <w:sz w:val="23"/>
              </w:rPr>
              <w:t>4.</w:t>
            </w:r>
          </w:p>
        </w:tc>
      </w:tr>
    </w:tbl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spacing w:before="11"/>
        <w:rPr>
          <w:b/>
          <w:sz w:val="23"/>
        </w:rPr>
      </w:pPr>
    </w:p>
    <w:p w:rsidR="004916BE" w:rsidRDefault="003A624D">
      <w:pPr>
        <w:pStyle w:val="Odstavekseznama"/>
        <w:numPr>
          <w:ilvl w:val="0"/>
          <w:numId w:val="3"/>
        </w:numPr>
        <w:tabs>
          <w:tab w:val="left" w:pos="477"/>
        </w:tabs>
        <w:ind w:left="476" w:hanging="263"/>
        <w:rPr>
          <w:b/>
        </w:rPr>
      </w:pPr>
      <w:proofErr w:type="spellStart"/>
      <w:r>
        <w:rPr>
          <w:b/>
          <w:color w:val="131313"/>
          <w:w w:val="105"/>
        </w:rPr>
        <w:t>Vsebina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predstavitve</w:t>
      </w:r>
      <w:proofErr w:type="spellEnd"/>
      <w:r>
        <w:rPr>
          <w:b/>
          <w:color w:val="131313"/>
          <w:w w:val="105"/>
        </w:rPr>
        <w:t xml:space="preserve"> v </w:t>
      </w:r>
      <w:proofErr w:type="spellStart"/>
      <w:r>
        <w:rPr>
          <w:b/>
          <w:color w:val="131313"/>
          <w:w w:val="105"/>
        </w:rPr>
        <w:t>okviru</w:t>
      </w:r>
      <w:proofErr w:type="spellEnd"/>
      <w:r>
        <w:rPr>
          <w:b/>
          <w:color w:val="131313"/>
          <w:spacing w:val="-10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predavanja</w:t>
      </w:r>
      <w:proofErr w:type="spellEnd"/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4916BE">
      <w:pPr>
        <w:pStyle w:val="Telobesedila"/>
        <w:rPr>
          <w:b/>
          <w:sz w:val="26"/>
        </w:rPr>
      </w:pPr>
    </w:p>
    <w:p w:rsidR="004916BE" w:rsidRDefault="003A624D">
      <w:pPr>
        <w:spacing w:before="185"/>
        <w:ind w:left="206"/>
        <w:rPr>
          <w:b/>
        </w:rPr>
      </w:pPr>
      <w:r>
        <w:rPr>
          <w:b/>
          <w:color w:val="131313"/>
          <w:w w:val="105"/>
        </w:rPr>
        <w:t xml:space="preserve">Ill. </w:t>
      </w:r>
      <w:proofErr w:type="spellStart"/>
      <w:r>
        <w:rPr>
          <w:b/>
          <w:color w:val="131313"/>
          <w:w w:val="105"/>
        </w:rPr>
        <w:t>Navedba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ciljne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skupine</w:t>
      </w:r>
      <w:proofErr w:type="spellEnd"/>
      <w:r>
        <w:rPr>
          <w:b/>
          <w:color w:val="131313"/>
          <w:w w:val="105"/>
        </w:rPr>
        <w:t xml:space="preserve"> </w:t>
      </w:r>
      <w:proofErr w:type="spellStart"/>
      <w:r>
        <w:rPr>
          <w:b/>
          <w:color w:val="131313"/>
          <w:w w:val="105"/>
        </w:rPr>
        <w:t>poslusalcev</w:t>
      </w:r>
      <w:proofErr w:type="spellEnd"/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rPr>
          <w:b/>
          <w:sz w:val="24"/>
        </w:rPr>
      </w:pPr>
    </w:p>
    <w:p w:rsidR="004916BE" w:rsidRDefault="004916BE">
      <w:pPr>
        <w:pStyle w:val="Telobesedila"/>
        <w:spacing w:before="6"/>
        <w:rPr>
          <w:b/>
          <w:sz w:val="22"/>
        </w:rPr>
      </w:pPr>
    </w:p>
    <w:p w:rsidR="004916BE" w:rsidRDefault="003A624D">
      <w:pPr>
        <w:pStyle w:val="Odstavekseznama"/>
        <w:numPr>
          <w:ilvl w:val="0"/>
          <w:numId w:val="2"/>
        </w:numPr>
        <w:tabs>
          <w:tab w:val="left" w:pos="540"/>
          <w:tab w:val="left" w:pos="5085"/>
        </w:tabs>
        <w:ind w:hanging="348"/>
        <w:jc w:val="left"/>
        <w:rPr>
          <w:color w:val="131313"/>
        </w:rPr>
      </w:pPr>
      <w:proofErr w:type="spellStart"/>
      <w:r>
        <w:rPr>
          <w:b/>
          <w:color w:val="131313"/>
          <w:w w:val="110"/>
        </w:rPr>
        <w:t>Okvirno</w:t>
      </w:r>
      <w:proofErr w:type="spellEnd"/>
      <w:r>
        <w:rPr>
          <w:b/>
          <w:color w:val="131313"/>
          <w:spacing w:val="-36"/>
          <w:w w:val="110"/>
        </w:rPr>
        <w:t xml:space="preserve"> </w:t>
      </w:r>
      <w:proofErr w:type="spellStart"/>
      <w:r>
        <w:rPr>
          <w:b/>
          <w:color w:val="131313"/>
          <w:w w:val="110"/>
        </w:rPr>
        <w:t>stevilo</w:t>
      </w:r>
      <w:proofErr w:type="spellEnd"/>
      <w:r>
        <w:rPr>
          <w:b/>
          <w:color w:val="131313"/>
          <w:spacing w:val="-36"/>
          <w:w w:val="110"/>
        </w:rPr>
        <w:t xml:space="preserve"> </w:t>
      </w:r>
      <w:proofErr w:type="spellStart"/>
      <w:r>
        <w:rPr>
          <w:b/>
          <w:color w:val="131313"/>
          <w:w w:val="110"/>
        </w:rPr>
        <w:t>prisotnih</w:t>
      </w:r>
      <w:proofErr w:type="spellEnd"/>
      <w:r>
        <w:rPr>
          <w:b/>
          <w:color w:val="131313"/>
          <w:w w:val="110"/>
        </w:rPr>
        <w:t>:</w:t>
      </w:r>
      <w:r>
        <w:rPr>
          <w:b/>
          <w:color w:val="131313"/>
          <w:w w:val="110"/>
          <w:u w:val="single" w:color="121212"/>
        </w:rPr>
        <w:t xml:space="preserve"> </w:t>
      </w:r>
      <w:r>
        <w:rPr>
          <w:b/>
          <w:color w:val="131313"/>
          <w:w w:val="110"/>
          <w:u w:val="single" w:color="121212"/>
        </w:rPr>
        <w:tab/>
      </w:r>
      <w:r>
        <w:rPr>
          <w:color w:val="282828"/>
          <w:w w:val="195"/>
        </w:rPr>
        <w:t>_</w:t>
      </w:r>
    </w:p>
    <w:p w:rsidR="004916BE" w:rsidRDefault="004916BE">
      <w:pPr>
        <w:sectPr w:rsidR="004916BE">
          <w:pgSz w:w="11910" w:h="16830"/>
          <w:pgMar w:top="1600" w:right="1400" w:bottom="280" w:left="1360" w:header="708" w:footer="708" w:gutter="0"/>
          <w:cols w:space="708"/>
        </w:sectPr>
      </w:pPr>
    </w:p>
    <w:p w:rsidR="004916BE" w:rsidRDefault="003A624D">
      <w:pPr>
        <w:pStyle w:val="Odstavekseznama"/>
        <w:numPr>
          <w:ilvl w:val="0"/>
          <w:numId w:val="2"/>
        </w:numPr>
        <w:tabs>
          <w:tab w:val="left" w:pos="540"/>
        </w:tabs>
        <w:spacing w:before="73" w:line="288" w:lineRule="auto"/>
        <w:ind w:left="256" w:right="351" w:firstLine="8"/>
        <w:jc w:val="left"/>
        <w:rPr>
          <w:color w:val="151515"/>
        </w:rPr>
      </w:pPr>
      <w:proofErr w:type="spellStart"/>
      <w:r>
        <w:rPr>
          <w:b/>
          <w:color w:val="151515"/>
          <w:w w:val="105"/>
        </w:rPr>
        <w:lastRenderedPageBreak/>
        <w:t>Ocena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pedagoskega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pristopa</w:t>
      </w:r>
      <w:proofErr w:type="spellEnd"/>
      <w:r>
        <w:rPr>
          <w:b/>
          <w:color w:val="151515"/>
          <w:w w:val="105"/>
        </w:rPr>
        <w:t xml:space="preserve"> </w:t>
      </w:r>
      <w:r>
        <w:rPr>
          <w:color w:val="151515"/>
          <w:w w:val="105"/>
        </w:rPr>
        <w:t xml:space="preserve">/ </w:t>
      </w:r>
      <w:proofErr w:type="spellStart"/>
      <w:r>
        <w:rPr>
          <w:b/>
          <w:color w:val="151515"/>
          <w:w w:val="105"/>
        </w:rPr>
        <w:t>usposobljenosti</w:t>
      </w:r>
      <w:proofErr w:type="spellEnd"/>
      <w:r>
        <w:rPr>
          <w:b/>
          <w:color w:val="151515"/>
          <w:w w:val="105"/>
        </w:rPr>
        <w:t xml:space="preserve"> </w:t>
      </w:r>
      <w:r>
        <w:rPr>
          <w:color w:val="151515"/>
          <w:w w:val="105"/>
          <w:sz w:val="20"/>
        </w:rPr>
        <w:t>(</w:t>
      </w:r>
      <w:proofErr w:type="spellStart"/>
      <w:r>
        <w:rPr>
          <w:color w:val="151515"/>
          <w:w w:val="105"/>
          <w:sz w:val="20"/>
        </w:rPr>
        <w:t>komunikacija</w:t>
      </w:r>
      <w:proofErr w:type="spellEnd"/>
      <w:r>
        <w:rPr>
          <w:color w:val="151515"/>
          <w:w w:val="105"/>
          <w:sz w:val="20"/>
        </w:rPr>
        <w:t xml:space="preserve"> z </w:t>
      </w:r>
      <w:proofErr w:type="spellStart"/>
      <w:r>
        <w:rPr>
          <w:color w:val="151515"/>
          <w:w w:val="105"/>
          <w:sz w:val="20"/>
        </w:rPr>
        <w:t>obcinstvom</w:t>
      </w:r>
      <w:proofErr w:type="spellEnd"/>
      <w:r>
        <w:rPr>
          <w:color w:val="151515"/>
          <w:w w:val="105"/>
          <w:sz w:val="20"/>
        </w:rPr>
        <w:t xml:space="preserve">, </w:t>
      </w:r>
      <w:proofErr w:type="spellStart"/>
      <w:r>
        <w:rPr>
          <w:color w:val="151515"/>
          <w:w w:val="105"/>
          <w:sz w:val="20"/>
        </w:rPr>
        <w:t>stopnja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motiviranosti</w:t>
      </w:r>
      <w:proofErr w:type="spellEnd"/>
      <w:r>
        <w:rPr>
          <w:color w:val="151515"/>
          <w:w w:val="105"/>
          <w:sz w:val="20"/>
        </w:rPr>
        <w:t xml:space="preserve"> / </w:t>
      </w:r>
      <w:proofErr w:type="spellStart"/>
      <w:r>
        <w:rPr>
          <w:color w:val="151515"/>
          <w:w w:val="105"/>
          <w:sz w:val="20"/>
        </w:rPr>
        <w:t>spodbujanja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studentov</w:t>
      </w:r>
      <w:proofErr w:type="spellEnd"/>
      <w:r>
        <w:rPr>
          <w:color w:val="151515"/>
          <w:w w:val="105"/>
          <w:sz w:val="20"/>
        </w:rPr>
        <w:t xml:space="preserve"> k </w:t>
      </w:r>
      <w:proofErr w:type="spellStart"/>
      <w:r>
        <w:rPr>
          <w:color w:val="151515"/>
          <w:w w:val="105"/>
          <w:sz w:val="20"/>
        </w:rPr>
        <w:t>razpravi</w:t>
      </w:r>
      <w:proofErr w:type="spellEnd"/>
      <w:r>
        <w:rPr>
          <w:color w:val="151515"/>
          <w:w w:val="105"/>
          <w:sz w:val="20"/>
        </w:rPr>
        <w:t xml:space="preserve">, </w:t>
      </w:r>
      <w:proofErr w:type="spellStart"/>
      <w:r>
        <w:rPr>
          <w:color w:val="151515"/>
          <w:w w:val="105"/>
          <w:sz w:val="20"/>
        </w:rPr>
        <w:t>originalnost</w:t>
      </w:r>
      <w:proofErr w:type="spellEnd"/>
      <w:r>
        <w:rPr>
          <w:color w:val="151515"/>
          <w:w w:val="105"/>
          <w:sz w:val="20"/>
        </w:rPr>
        <w:t xml:space="preserve"> in </w:t>
      </w:r>
      <w:proofErr w:type="spellStart"/>
      <w:r>
        <w:rPr>
          <w:color w:val="151515"/>
          <w:w w:val="105"/>
          <w:sz w:val="20"/>
        </w:rPr>
        <w:t>kreativen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pristop</w:t>
      </w:r>
      <w:proofErr w:type="spellEnd"/>
      <w:r>
        <w:rPr>
          <w:color w:val="151515"/>
          <w:w w:val="105"/>
          <w:sz w:val="20"/>
        </w:rPr>
        <w:t xml:space="preserve">, </w:t>
      </w:r>
      <w:proofErr w:type="spellStart"/>
      <w:r>
        <w:rPr>
          <w:color w:val="151515"/>
          <w:w w:val="105"/>
          <w:sz w:val="20"/>
        </w:rPr>
        <w:t>sposobnost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ustreznega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jasnega</w:t>
      </w:r>
      <w:proofErr w:type="spellEnd"/>
      <w:r>
        <w:rPr>
          <w:color w:val="151515"/>
          <w:w w:val="105"/>
          <w:sz w:val="20"/>
        </w:rPr>
        <w:t xml:space="preserve"> in </w:t>
      </w:r>
      <w:proofErr w:type="spellStart"/>
      <w:r>
        <w:rPr>
          <w:color w:val="151515"/>
          <w:w w:val="105"/>
          <w:sz w:val="20"/>
        </w:rPr>
        <w:t>razumljivega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izrazanja</w:t>
      </w:r>
      <w:proofErr w:type="spellEnd"/>
      <w:r>
        <w:rPr>
          <w:color w:val="151515"/>
          <w:w w:val="105"/>
          <w:sz w:val="20"/>
        </w:rPr>
        <w:t xml:space="preserve">, </w:t>
      </w:r>
      <w:proofErr w:type="spellStart"/>
      <w:r>
        <w:rPr>
          <w:color w:val="151515"/>
          <w:w w:val="105"/>
          <w:sz w:val="20"/>
        </w:rPr>
        <w:t>metodicno-didakticna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znanja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ter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uporaba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didakticnih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metod</w:t>
      </w:r>
      <w:proofErr w:type="spellEnd"/>
      <w:r>
        <w:rPr>
          <w:color w:val="151515"/>
          <w:w w:val="105"/>
          <w:sz w:val="20"/>
        </w:rPr>
        <w:t xml:space="preserve"> in </w:t>
      </w:r>
      <w:proofErr w:type="spellStart"/>
      <w:r>
        <w:rPr>
          <w:color w:val="151515"/>
          <w:w w:val="105"/>
          <w:sz w:val="20"/>
        </w:rPr>
        <w:t>oblik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dela</w:t>
      </w:r>
      <w:proofErr w:type="spellEnd"/>
      <w:r>
        <w:rPr>
          <w:color w:val="151515"/>
          <w:w w:val="105"/>
          <w:sz w:val="20"/>
        </w:rPr>
        <w:t xml:space="preserve">, </w:t>
      </w:r>
      <w:proofErr w:type="spellStart"/>
      <w:r>
        <w:rPr>
          <w:color w:val="151515"/>
          <w:w w:val="105"/>
          <w:sz w:val="20"/>
        </w:rPr>
        <w:t>naved</w:t>
      </w:r>
      <w:r>
        <w:rPr>
          <w:color w:val="151515"/>
          <w:w w:val="105"/>
          <w:sz w:val="20"/>
        </w:rPr>
        <w:t>ba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morebitne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uporabe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inovativnih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didakticnih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pripomockov</w:t>
      </w:r>
      <w:proofErr w:type="spellEnd"/>
      <w:r>
        <w:rPr>
          <w:color w:val="151515"/>
          <w:w w:val="105"/>
          <w:sz w:val="20"/>
        </w:rPr>
        <w:t>)</w:t>
      </w: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spacing w:before="4"/>
        <w:rPr>
          <w:sz w:val="30"/>
        </w:rPr>
      </w:pPr>
    </w:p>
    <w:p w:rsidR="004916BE" w:rsidRDefault="003A624D">
      <w:pPr>
        <w:pStyle w:val="Odstavekseznama"/>
        <w:numPr>
          <w:ilvl w:val="0"/>
          <w:numId w:val="2"/>
        </w:numPr>
        <w:tabs>
          <w:tab w:val="left" w:pos="583"/>
        </w:tabs>
        <w:spacing w:before="1" w:line="292" w:lineRule="auto"/>
        <w:ind w:left="240" w:right="1171" w:firstLine="0"/>
        <w:jc w:val="left"/>
        <w:rPr>
          <w:color w:val="151515"/>
        </w:rPr>
      </w:pPr>
      <w:proofErr w:type="spellStart"/>
      <w:r>
        <w:rPr>
          <w:b/>
          <w:color w:val="151515"/>
          <w:w w:val="105"/>
        </w:rPr>
        <w:t>Odzivnost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na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vprasanja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obcinstva</w:t>
      </w:r>
      <w:proofErr w:type="spellEnd"/>
      <w:r>
        <w:rPr>
          <w:b/>
          <w:color w:val="151515"/>
          <w:w w:val="105"/>
        </w:rPr>
        <w:t xml:space="preserve"> in </w:t>
      </w:r>
      <w:proofErr w:type="spellStart"/>
      <w:r>
        <w:rPr>
          <w:b/>
          <w:color w:val="151515"/>
          <w:w w:val="105"/>
        </w:rPr>
        <w:t>porocevalcev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ter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predstavnika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studentskega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sveta</w:t>
      </w:r>
      <w:proofErr w:type="spellEnd"/>
      <w:r>
        <w:rPr>
          <w:b/>
          <w:color w:val="151515"/>
          <w:w w:val="105"/>
        </w:rPr>
        <w:t xml:space="preserve"> </w:t>
      </w:r>
      <w:r>
        <w:rPr>
          <w:color w:val="151515"/>
          <w:w w:val="105"/>
          <w:sz w:val="20"/>
        </w:rPr>
        <w:t>(</w:t>
      </w:r>
      <w:proofErr w:type="spellStart"/>
      <w:r>
        <w:rPr>
          <w:color w:val="151515"/>
          <w:w w:val="105"/>
          <w:sz w:val="20"/>
        </w:rPr>
        <w:t>sposobnost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kandidata</w:t>
      </w:r>
      <w:proofErr w:type="spellEnd"/>
      <w:r>
        <w:rPr>
          <w:color w:val="151515"/>
          <w:w w:val="105"/>
          <w:sz w:val="20"/>
        </w:rPr>
        <w:t xml:space="preserve">, da </w:t>
      </w:r>
      <w:proofErr w:type="spellStart"/>
      <w:r>
        <w:rPr>
          <w:color w:val="151515"/>
          <w:w w:val="105"/>
          <w:sz w:val="20"/>
        </w:rPr>
        <w:t>odgovor</w:t>
      </w:r>
      <w:proofErr w:type="spellEnd"/>
      <w:r>
        <w:rPr>
          <w:color w:val="151515"/>
          <w:spacing w:val="54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utemelji</w:t>
      </w:r>
      <w:proofErr w:type="spellEnd"/>
      <w:r>
        <w:rPr>
          <w:color w:val="151515"/>
          <w:w w:val="105"/>
          <w:sz w:val="20"/>
        </w:rPr>
        <w:t>)</w:t>
      </w: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4"/>
        </w:rPr>
      </w:pPr>
    </w:p>
    <w:p w:rsidR="004916BE" w:rsidRDefault="004916BE">
      <w:pPr>
        <w:pStyle w:val="Telobesedila"/>
        <w:rPr>
          <w:sz w:val="25"/>
        </w:rPr>
      </w:pPr>
    </w:p>
    <w:p w:rsidR="004916BE" w:rsidRDefault="003A624D">
      <w:pPr>
        <w:pStyle w:val="Odstavekseznama"/>
        <w:numPr>
          <w:ilvl w:val="0"/>
          <w:numId w:val="2"/>
        </w:numPr>
        <w:tabs>
          <w:tab w:val="left" w:pos="634"/>
          <w:tab w:val="left" w:pos="7038"/>
          <w:tab w:val="left" w:pos="8331"/>
        </w:tabs>
        <w:spacing w:line="288" w:lineRule="auto"/>
        <w:ind w:left="225" w:right="406" w:firstLine="6"/>
        <w:jc w:val="both"/>
        <w:rPr>
          <w:color w:val="151515"/>
        </w:rPr>
      </w:pPr>
      <w:proofErr w:type="spellStart"/>
      <w:r>
        <w:rPr>
          <w:b/>
          <w:color w:val="151515"/>
          <w:w w:val="105"/>
        </w:rPr>
        <w:t>Ugotovitev</w:t>
      </w:r>
      <w:proofErr w:type="spellEnd"/>
      <w:r>
        <w:rPr>
          <w:b/>
          <w:color w:val="151515"/>
          <w:w w:val="105"/>
        </w:rPr>
        <w:t xml:space="preserve"> </w:t>
      </w:r>
      <w:r>
        <w:rPr>
          <w:color w:val="151515"/>
          <w:w w:val="105"/>
        </w:rPr>
        <w:t xml:space="preserve">/ </w:t>
      </w:r>
      <w:proofErr w:type="spellStart"/>
      <w:r>
        <w:rPr>
          <w:b/>
          <w:color w:val="151515"/>
          <w:w w:val="105"/>
        </w:rPr>
        <w:t>sklep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porocevalcev</w:t>
      </w:r>
      <w:proofErr w:type="spellEnd"/>
      <w:r>
        <w:rPr>
          <w:b/>
          <w:color w:val="151515"/>
          <w:w w:val="105"/>
        </w:rPr>
        <w:t xml:space="preserve"> in </w:t>
      </w:r>
      <w:proofErr w:type="spellStart"/>
      <w:r>
        <w:rPr>
          <w:b/>
          <w:color w:val="151515"/>
          <w:w w:val="105"/>
        </w:rPr>
        <w:t>predstavnika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studentskega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sveta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ali</w:t>
      </w:r>
      <w:proofErr w:type="spellEnd"/>
      <w:r>
        <w:rPr>
          <w:b/>
          <w:color w:val="151515"/>
          <w:w w:val="105"/>
        </w:rPr>
        <w:t xml:space="preserve"> je </w:t>
      </w:r>
      <w:proofErr w:type="spellStart"/>
      <w:r>
        <w:rPr>
          <w:b/>
          <w:color w:val="151515"/>
          <w:w w:val="105"/>
        </w:rPr>
        <w:t>kandidat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uspesno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opravil</w:t>
      </w:r>
      <w:proofErr w:type="spellEnd"/>
      <w:r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javno</w:t>
      </w:r>
      <w:proofErr w:type="spellEnd"/>
      <w:r>
        <w:rPr>
          <w:b/>
          <w:color w:val="151515"/>
          <w:spacing w:val="-11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preizkusno</w:t>
      </w:r>
      <w:proofErr w:type="spellEnd"/>
      <w:r>
        <w:rPr>
          <w:b/>
          <w:color w:val="151515"/>
          <w:spacing w:val="9"/>
          <w:w w:val="105"/>
        </w:rPr>
        <w:t xml:space="preserve"> </w:t>
      </w:r>
      <w:proofErr w:type="spellStart"/>
      <w:r>
        <w:rPr>
          <w:b/>
          <w:color w:val="151515"/>
          <w:w w:val="105"/>
        </w:rPr>
        <w:t>predavanje</w:t>
      </w:r>
      <w:proofErr w:type="spellEnd"/>
      <w:r>
        <w:rPr>
          <w:b/>
          <w:color w:val="151515"/>
          <w:w w:val="105"/>
        </w:rPr>
        <w:t>:</w:t>
      </w:r>
      <w:r>
        <w:rPr>
          <w:b/>
          <w:color w:val="151515"/>
          <w:w w:val="105"/>
        </w:rPr>
        <w:tab/>
      </w:r>
      <w:r>
        <w:rPr>
          <w:b/>
          <w:color w:val="151515"/>
          <w:w w:val="105"/>
          <w:sz w:val="26"/>
        </w:rPr>
        <w:t>DA</w:t>
      </w:r>
      <w:r>
        <w:rPr>
          <w:b/>
          <w:color w:val="151515"/>
          <w:w w:val="105"/>
          <w:sz w:val="26"/>
        </w:rPr>
        <w:tab/>
        <w:t xml:space="preserve">NE </w:t>
      </w:r>
      <w:proofErr w:type="spellStart"/>
      <w:r>
        <w:rPr>
          <w:color w:val="151515"/>
          <w:w w:val="105"/>
          <w:sz w:val="20"/>
        </w:rPr>
        <w:t>Eventualna</w:t>
      </w:r>
      <w:proofErr w:type="spellEnd"/>
      <w:r>
        <w:rPr>
          <w:color w:val="151515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dodatna</w:t>
      </w:r>
      <w:proofErr w:type="spellEnd"/>
      <w:r>
        <w:rPr>
          <w:color w:val="151515"/>
          <w:spacing w:val="-17"/>
          <w:w w:val="105"/>
          <w:sz w:val="20"/>
        </w:rPr>
        <w:t xml:space="preserve"> </w:t>
      </w:r>
      <w:proofErr w:type="spellStart"/>
      <w:r>
        <w:rPr>
          <w:color w:val="151515"/>
          <w:w w:val="105"/>
          <w:sz w:val="20"/>
        </w:rPr>
        <w:t>obrazlozitev</w:t>
      </w:r>
      <w:proofErr w:type="spellEnd"/>
      <w:r>
        <w:rPr>
          <w:color w:val="151515"/>
          <w:w w:val="105"/>
          <w:sz w:val="20"/>
        </w:rPr>
        <w:t>:</w:t>
      </w: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4916BE">
      <w:pPr>
        <w:pStyle w:val="Telobesedila"/>
        <w:rPr>
          <w:sz w:val="22"/>
        </w:rPr>
      </w:pPr>
    </w:p>
    <w:p w:rsidR="004916BE" w:rsidRDefault="003A624D">
      <w:pPr>
        <w:pStyle w:val="Naslov1"/>
        <w:numPr>
          <w:ilvl w:val="0"/>
          <w:numId w:val="2"/>
        </w:numPr>
        <w:tabs>
          <w:tab w:val="left" w:pos="682"/>
        </w:tabs>
        <w:spacing w:before="154"/>
        <w:ind w:left="681" w:hanging="466"/>
        <w:jc w:val="left"/>
        <w:rPr>
          <w:color w:val="151515"/>
        </w:rPr>
      </w:pPr>
      <w:proofErr w:type="spellStart"/>
      <w:r>
        <w:rPr>
          <w:color w:val="151515"/>
          <w:w w:val="105"/>
        </w:rPr>
        <w:t>Podpisi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poimensko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navedenih</w:t>
      </w:r>
      <w:proofErr w:type="spellEnd"/>
      <w:r>
        <w:rPr>
          <w:color w:val="151515"/>
          <w:w w:val="105"/>
        </w:rPr>
        <w:t xml:space="preserve"> </w:t>
      </w:r>
      <w:proofErr w:type="spellStart"/>
      <w:r>
        <w:rPr>
          <w:color w:val="151515"/>
          <w:w w:val="105"/>
        </w:rPr>
        <w:t>porocevalcev</w:t>
      </w:r>
      <w:proofErr w:type="spellEnd"/>
      <w:r>
        <w:rPr>
          <w:color w:val="151515"/>
          <w:w w:val="105"/>
        </w:rPr>
        <w:t xml:space="preserve"> in </w:t>
      </w:r>
      <w:proofErr w:type="spellStart"/>
      <w:r>
        <w:rPr>
          <w:color w:val="151515"/>
          <w:w w:val="105"/>
        </w:rPr>
        <w:t>predstavnika</w:t>
      </w:r>
      <w:proofErr w:type="spellEnd"/>
      <w:r>
        <w:rPr>
          <w:color w:val="151515"/>
          <w:spacing w:val="1"/>
          <w:w w:val="105"/>
        </w:rPr>
        <w:t xml:space="preserve"> </w:t>
      </w:r>
      <w:r>
        <w:rPr>
          <w:color w:val="151515"/>
          <w:w w:val="105"/>
        </w:rPr>
        <w:t>SS;</w:t>
      </w:r>
    </w:p>
    <w:p w:rsidR="004916BE" w:rsidRDefault="004916BE">
      <w:pPr>
        <w:pStyle w:val="Telobesedila"/>
        <w:spacing w:before="7"/>
        <w:rPr>
          <w:b/>
          <w:sz w:val="27"/>
        </w:rPr>
      </w:pPr>
    </w:p>
    <w:p w:rsidR="004916BE" w:rsidRDefault="003A624D">
      <w:pPr>
        <w:pStyle w:val="Odstavekseznama"/>
        <w:numPr>
          <w:ilvl w:val="0"/>
          <w:numId w:val="1"/>
        </w:numPr>
        <w:tabs>
          <w:tab w:val="left" w:pos="445"/>
          <w:tab w:val="left" w:pos="6311"/>
        </w:tabs>
        <w:spacing w:before="1"/>
        <w:ind w:hanging="231"/>
        <w:rPr>
          <w:sz w:val="20"/>
        </w:rPr>
      </w:pPr>
      <w:proofErr w:type="spellStart"/>
      <w:r>
        <w:rPr>
          <w:color w:val="151515"/>
          <w:w w:val="110"/>
          <w:sz w:val="20"/>
        </w:rPr>
        <w:t>lme</w:t>
      </w:r>
      <w:proofErr w:type="spellEnd"/>
      <w:r>
        <w:rPr>
          <w:color w:val="151515"/>
          <w:spacing w:val="-28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in</w:t>
      </w:r>
      <w:r>
        <w:rPr>
          <w:color w:val="151515"/>
          <w:spacing w:val="-29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priimek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19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porocevalec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18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podpis</w:t>
      </w:r>
      <w:proofErr w:type="spellEnd"/>
      <w:r>
        <w:rPr>
          <w:color w:val="151515"/>
          <w:w w:val="110"/>
          <w:sz w:val="20"/>
        </w:rPr>
        <w:t>:</w:t>
      </w:r>
      <w:r>
        <w:rPr>
          <w:color w:val="151515"/>
          <w:w w:val="110"/>
          <w:sz w:val="20"/>
          <w:u w:val="single" w:color="2E2E2E"/>
        </w:rPr>
        <w:t xml:space="preserve"> </w:t>
      </w:r>
      <w:r>
        <w:rPr>
          <w:color w:val="151515"/>
          <w:w w:val="110"/>
          <w:sz w:val="20"/>
          <w:u w:val="single" w:color="2E2E2E"/>
        </w:rPr>
        <w:tab/>
      </w:r>
      <w:r>
        <w:rPr>
          <w:color w:val="2F2F2F"/>
          <w:w w:val="210"/>
          <w:sz w:val="20"/>
        </w:rPr>
        <w:t>_</w:t>
      </w:r>
    </w:p>
    <w:p w:rsidR="004916BE" w:rsidRDefault="004916BE">
      <w:pPr>
        <w:pStyle w:val="Telobesedila"/>
        <w:spacing w:before="5"/>
        <w:rPr>
          <w:sz w:val="28"/>
        </w:rPr>
      </w:pPr>
    </w:p>
    <w:p w:rsidR="004916BE" w:rsidRDefault="003A624D">
      <w:pPr>
        <w:pStyle w:val="Odstavekseznama"/>
        <w:numPr>
          <w:ilvl w:val="0"/>
          <w:numId w:val="1"/>
        </w:numPr>
        <w:tabs>
          <w:tab w:val="left" w:pos="440"/>
          <w:tab w:val="left" w:pos="6311"/>
        </w:tabs>
        <w:ind w:left="439" w:hanging="234"/>
        <w:rPr>
          <w:sz w:val="20"/>
        </w:rPr>
      </w:pPr>
      <w:proofErr w:type="spellStart"/>
      <w:r>
        <w:rPr>
          <w:color w:val="151515"/>
          <w:w w:val="110"/>
          <w:sz w:val="20"/>
        </w:rPr>
        <w:t>lme</w:t>
      </w:r>
      <w:proofErr w:type="spellEnd"/>
      <w:r>
        <w:rPr>
          <w:color w:val="151515"/>
          <w:spacing w:val="-25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in</w:t>
      </w:r>
      <w:r>
        <w:rPr>
          <w:color w:val="151515"/>
          <w:spacing w:val="-28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priimek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19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porocevalec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16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podpis</w:t>
      </w:r>
      <w:proofErr w:type="spellEnd"/>
      <w:r>
        <w:rPr>
          <w:color w:val="151515"/>
          <w:w w:val="110"/>
          <w:sz w:val="20"/>
        </w:rPr>
        <w:t>:</w:t>
      </w:r>
      <w:r>
        <w:rPr>
          <w:color w:val="151515"/>
          <w:w w:val="110"/>
          <w:sz w:val="20"/>
          <w:u w:val="single" w:color="3E3E3E"/>
        </w:rPr>
        <w:t xml:space="preserve"> </w:t>
      </w:r>
      <w:r>
        <w:rPr>
          <w:color w:val="151515"/>
          <w:w w:val="110"/>
          <w:sz w:val="20"/>
          <w:u w:val="single" w:color="3E3E3E"/>
        </w:rPr>
        <w:tab/>
      </w:r>
      <w:r>
        <w:rPr>
          <w:color w:val="3F3F3F"/>
          <w:w w:val="210"/>
          <w:sz w:val="20"/>
        </w:rPr>
        <w:t>_</w:t>
      </w:r>
    </w:p>
    <w:p w:rsidR="004916BE" w:rsidRDefault="004916BE">
      <w:pPr>
        <w:pStyle w:val="Telobesedila"/>
        <w:rPr>
          <w:sz w:val="28"/>
        </w:rPr>
      </w:pPr>
    </w:p>
    <w:p w:rsidR="004916BE" w:rsidRDefault="003A624D">
      <w:pPr>
        <w:pStyle w:val="Odstavekseznama"/>
        <w:numPr>
          <w:ilvl w:val="0"/>
          <w:numId w:val="1"/>
        </w:numPr>
        <w:tabs>
          <w:tab w:val="left" w:pos="440"/>
          <w:tab w:val="left" w:pos="6311"/>
        </w:tabs>
        <w:spacing w:before="1"/>
        <w:ind w:left="439" w:hanging="237"/>
        <w:rPr>
          <w:sz w:val="20"/>
        </w:rPr>
      </w:pPr>
      <w:proofErr w:type="spellStart"/>
      <w:r>
        <w:rPr>
          <w:color w:val="151515"/>
          <w:w w:val="110"/>
          <w:sz w:val="20"/>
        </w:rPr>
        <w:t>lme</w:t>
      </w:r>
      <w:proofErr w:type="spellEnd"/>
      <w:r>
        <w:rPr>
          <w:color w:val="151515"/>
          <w:spacing w:val="-26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in</w:t>
      </w:r>
      <w:r>
        <w:rPr>
          <w:color w:val="151515"/>
          <w:spacing w:val="-25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priimek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20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porocevalec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16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podpis</w:t>
      </w:r>
      <w:proofErr w:type="spellEnd"/>
      <w:r>
        <w:rPr>
          <w:color w:val="151515"/>
          <w:w w:val="110"/>
          <w:sz w:val="20"/>
        </w:rPr>
        <w:t>:</w:t>
      </w:r>
      <w:r>
        <w:rPr>
          <w:color w:val="151515"/>
          <w:w w:val="110"/>
          <w:sz w:val="20"/>
          <w:u w:val="single" w:color="3E3E3E"/>
        </w:rPr>
        <w:t xml:space="preserve"> </w:t>
      </w:r>
      <w:r>
        <w:rPr>
          <w:color w:val="151515"/>
          <w:w w:val="110"/>
          <w:sz w:val="20"/>
          <w:u w:val="single" w:color="3E3E3E"/>
        </w:rPr>
        <w:tab/>
      </w:r>
      <w:r>
        <w:rPr>
          <w:color w:val="3F3F3F"/>
          <w:w w:val="210"/>
          <w:sz w:val="20"/>
        </w:rPr>
        <w:t>_</w:t>
      </w:r>
    </w:p>
    <w:p w:rsidR="004916BE" w:rsidRDefault="004916BE">
      <w:pPr>
        <w:pStyle w:val="Telobesedila"/>
        <w:spacing w:before="3"/>
        <w:rPr>
          <w:sz w:val="29"/>
        </w:rPr>
      </w:pPr>
    </w:p>
    <w:p w:rsidR="004916BE" w:rsidRDefault="003A624D">
      <w:pPr>
        <w:pStyle w:val="Odstavekseznama"/>
        <w:numPr>
          <w:ilvl w:val="0"/>
          <w:numId w:val="1"/>
        </w:numPr>
        <w:tabs>
          <w:tab w:val="left" w:pos="435"/>
          <w:tab w:val="left" w:pos="8195"/>
        </w:tabs>
        <w:ind w:left="434" w:hanging="235"/>
        <w:rPr>
          <w:sz w:val="20"/>
        </w:rPr>
      </w:pPr>
      <w:proofErr w:type="spellStart"/>
      <w:r>
        <w:rPr>
          <w:color w:val="151515"/>
          <w:w w:val="110"/>
          <w:sz w:val="20"/>
        </w:rPr>
        <w:t>lme</w:t>
      </w:r>
      <w:proofErr w:type="spellEnd"/>
      <w:r>
        <w:rPr>
          <w:color w:val="151515"/>
          <w:spacing w:val="-33"/>
          <w:w w:val="110"/>
          <w:sz w:val="20"/>
        </w:rPr>
        <w:t xml:space="preserve"> </w:t>
      </w:r>
      <w:r>
        <w:rPr>
          <w:color w:val="151515"/>
          <w:w w:val="110"/>
          <w:sz w:val="20"/>
        </w:rPr>
        <w:t>in</w:t>
      </w:r>
      <w:r>
        <w:rPr>
          <w:color w:val="151515"/>
          <w:spacing w:val="-29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priimek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25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predstavnik</w:t>
      </w:r>
      <w:proofErr w:type="spellEnd"/>
      <w:r>
        <w:rPr>
          <w:color w:val="151515"/>
          <w:spacing w:val="-15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Studentskega</w:t>
      </w:r>
      <w:proofErr w:type="spellEnd"/>
      <w:r>
        <w:rPr>
          <w:color w:val="151515"/>
          <w:spacing w:val="-18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sveta</w:t>
      </w:r>
      <w:proofErr w:type="spellEnd"/>
      <w:r>
        <w:rPr>
          <w:color w:val="151515"/>
          <w:w w:val="110"/>
          <w:sz w:val="20"/>
        </w:rPr>
        <w:t>,</w:t>
      </w:r>
      <w:r>
        <w:rPr>
          <w:color w:val="151515"/>
          <w:spacing w:val="-23"/>
          <w:w w:val="110"/>
          <w:sz w:val="20"/>
        </w:rPr>
        <w:t xml:space="preserve"> </w:t>
      </w:r>
      <w:proofErr w:type="spellStart"/>
      <w:r>
        <w:rPr>
          <w:color w:val="151515"/>
          <w:w w:val="110"/>
          <w:sz w:val="20"/>
        </w:rPr>
        <w:t>podpis</w:t>
      </w:r>
      <w:proofErr w:type="spellEnd"/>
      <w:r>
        <w:rPr>
          <w:color w:val="151515"/>
          <w:w w:val="110"/>
          <w:sz w:val="20"/>
        </w:rPr>
        <w:t>:</w:t>
      </w:r>
      <w:r>
        <w:rPr>
          <w:color w:val="151515"/>
          <w:w w:val="110"/>
          <w:sz w:val="20"/>
          <w:u w:val="single" w:color="3E3E3E"/>
        </w:rPr>
        <w:t xml:space="preserve"> </w:t>
      </w:r>
      <w:r>
        <w:rPr>
          <w:color w:val="151515"/>
          <w:w w:val="110"/>
          <w:sz w:val="20"/>
          <w:u w:val="single" w:color="3E3E3E"/>
        </w:rPr>
        <w:tab/>
      </w:r>
      <w:r>
        <w:rPr>
          <w:color w:val="3F3F3F"/>
          <w:w w:val="210"/>
          <w:sz w:val="20"/>
        </w:rPr>
        <w:t>_</w:t>
      </w:r>
    </w:p>
    <w:p w:rsidR="004916BE" w:rsidRDefault="004916BE">
      <w:pPr>
        <w:pStyle w:val="Telobesedila"/>
        <w:spacing w:before="2"/>
        <w:rPr>
          <w:sz w:val="30"/>
        </w:rPr>
      </w:pPr>
    </w:p>
    <w:p w:rsidR="004916BE" w:rsidRDefault="003A624D">
      <w:pPr>
        <w:pStyle w:val="Telobesedila"/>
        <w:ind w:right="165"/>
        <w:jc w:val="right"/>
      </w:pPr>
      <w:proofErr w:type="spellStart"/>
      <w:r>
        <w:rPr>
          <w:color w:val="151515"/>
          <w:w w:val="105"/>
        </w:rPr>
        <w:t>Kraj</w:t>
      </w:r>
      <w:proofErr w:type="spellEnd"/>
      <w:r>
        <w:rPr>
          <w:color w:val="151515"/>
          <w:w w:val="105"/>
        </w:rPr>
        <w:t xml:space="preserve"> in datum </w:t>
      </w:r>
      <w:proofErr w:type="spellStart"/>
      <w:r>
        <w:rPr>
          <w:color w:val="151515"/>
          <w:w w:val="105"/>
        </w:rPr>
        <w:t>porocila</w:t>
      </w:r>
      <w:proofErr w:type="spellEnd"/>
    </w:p>
    <w:sectPr w:rsidR="004916BE">
      <w:pgSz w:w="11910" w:h="16830"/>
      <w:pgMar w:top="1600" w:right="14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184"/>
    <w:multiLevelType w:val="hybridMultilevel"/>
    <w:tmpl w:val="9FC6D950"/>
    <w:lvl w:ilvl="0" w:tplc="7FEC0804">
      <w:start w:val="1"/>
      <w:numFmt w:val="upperRoman"/>
      <w:lvlText w:val="%1."/>
      <w:lvlJc w:val="left"/>
      <w:pPr>
        <w:ind w:left="433" w:hanging="200"/>
        <w:jc w:val="left"/>
      </w:pPr>
      <w:rPr>
        <w:rFonts w:ascii="Arial" w:eastAsia="Arial" w:hAnsi="Arial" w:cs="Arial" w:hint="default"/>
        <w:color w:val="131313"/>
        <w:spacing w:val="-1"/>
        <w:w w:val="105"/>
        <w:sz w:val="23"/>
        <w:szCs w:val="23"/>
      </w:rPr>
    </w:lvl>
    <w:lvl w:ilvl="1" w:tplc="C186E050">
      <w:numFmt w:val="bullet"/>
      <w:lvlText w:val="•"/>
      <w:lvlJc w:val="left"/>
      <w:pPr>
        <w:ind w:left="1310" w:hanging="200"/>
      </w:pPr>
      <w:rPr>
        <w:rFonts w:hint="default"/>
      </w:rPr>
    </w:lvl>
    <w:lvl w:ilvl="2" w:tplc="EBDE5D0E">
      <w:numFmt w:val="bullet"/>
      <w:lvlText w:val="•"/>
      <w:lvlJc w:val="left"/>
      <w:pPr>
        <w:ind w:left="2180" w:hanging="200"/>
      </w:pPr>
      <w:rPr>
        <w:rFonts w:hint="default"/>
      </w:rPr>
    </w:lvl>
    <w:lvl w:ilvl="3" w:tplc="6B4A4DC6">
      <w:numFmt w:val="bullet"/>
      <w:lvlText w:val="•"/>
      <w:lvlJc w:val="left"/>
      <w:pPr>
        <w:ind w:left="3051" w:hanging="200"/>
      </w:pPr>
      <w:rPr>
        <w:rFonts w:hint="default"/>
      </w:rPr>
    </w:lvl>
    <w:lvl w:ilvl="4" w:tplc="FCD2B124">
      <w:numFmt w:val="bullet"/>
      <w:lvlText w:val="•"/>
      <w:lvlJc w:val="left"/>
      <w:pPr>
        <w:ind w:left="3921" w:hanging="200"/>
      </w:pPr>
      <w:rPr>
        <w:rFonts w:hint="default"/>
      </w:rPr>
    </w:lvl>
    <w:lvl w:ilvl="5" w:tplc="229E6744">
      <w:numFmt w:val="bullet"/>
      <w:lvlText w:val="•"/>
      <w:lvlJc w:val="left"/>
      <w:pPr>
        <w:ind w:left="4792" w:hanging="200"/>
      </w:pPr>
      <w:rPr>
        <w:rFonts w:hint="default"/>
      </w:rPr>
    </w:lvl>
    <w:lvl w:ilvl="6" w:tplc="09AEA616">
      <w:numFmt w:val="bullet"/>
      <w:lvlText w:val="•"/>
      <w:lvlJc w:val="left"/>
      <w:pPr>
        <w:ind w:left="5662" w:hanging="200"/>
      </w:pPr>
      <w:rPr>
        <w:rFonts w:hint="default"/>
      </w:rPr>
    </w:lvl>
    <w:lvl w:ilvl="7" w:tplc="1D8A96CE">
      <w:numFmt w:val="bullet"/>
      <w:lvlText w:val="•"/>
      <w:lvlJc w:val="left"/>
      <w:pPr>
        <w:ind w:left="6532" w:hanging="200"/>
      </w:pPr>
      <w:rPr>
        <w:rFonts w:hint="default"/>
      </w:rPr>
    </w:lvl>
    <w:lvl w:ilvl="8" w:tplc="D6E839DC">
      <w:numFmt w:val="bullet"/>
      <w:lvlText w:val="•"/>
      <w:lvlJc w:val="left"/>
      <w:pPr>
        <w:ind w:left="7403" w:hanging="200"/>
      </w:pPr>
      <w:rPr>
        <w:rFonts w:hint="default"/>
      </w:rPr>
    </w:lvl>
  </w:abstractNum>
  <w:abstractNum w:abstractNumId="1" w15:restartNumberingAfterBreak="0">
    <w:nsid w:val="4E2E7C00"/>
    <w:multiLevelType w:val="hybridMultilevel"/>
    <w:tmpl w:val="A1502126"/>
    <w:lvl w:ilvl="0" w:tplc="14869DEC">
      <w:start w:val="1"/>
      <w:numFmt w:val="upperRoman"/>
      <w:lvlText w:val="%1."/>
      <w:lvlJc w:val="left"/>
      <w:pPr>
        <w:ind w:left="426" w:hanging="186"/>
        <w:jc w:val="left"/>
      </w:pPr>
      <w:rPr>
        <w:rFonts w:hint="default"/>
        <w:spacing w:val="-1"/>
        <w:w w:val="103"/>
      </w:rPr>
    </w:lvl>
    <w:lvl w:ilvl="1" w:tplc="E626FAFA">
      <w:start w:val="1"/>
      <w:numFmt w:val="decimal"/>
      <w:lvlText w:val="%2."/>
      <w:lvlJc w:val="left"/>
      <w:pPr>
        <w:ind w:left="4516" w:hanging="239"/>
        <w:jc w:val="left"/>
      </w:pPr>
      <w:rPr>
        <w:rFonts w:ascii="Arial" w:eastAsia="Arial" w:hAnsi="Arial" w:cs="Arial" w:hint="default"/>
        <w:b/>
        <w:bCs/>
        <w:color w:val="151515"/>
        <w:spacing w:val="-1"/>
        <w:w w:val="107"/>
        <w:sz w:val="20"/>
        <w:szCs w:val="20"/>
      </w:rPr>
    </w:lvl>
    <w:lvl w:ilvl="2" w:tplc="DF24F04A">
      <w:numFmt w:val="bullet"/>
      <w:lvlText w:val="•"/>
      <w:lvlJc w:val="left"/>
      <w:pPr>
        <w:ind w:left="5033" w:hanging="239"/>
      </w:pPr>
      <w:rPr>
        <w:rFonts w:hint="default"/>
      </w:rPr>
    </w:lvl>
    <w:lvl w:ilvl="3" w:tplc="E8F81936">
      <w:numFmt w:val="bullet"/>
      <w:lvlText w:val="•"/>
      <w:lvlJc w:val="left"/>
      <w:pPr>
        <w:ind w:left="5547" w:hanging="239"/>
      </w:pPr>
      <w:rPr>
        <w:rFonts w:hint="default"/>
      </w:rPr>
    </w:lvl>
    <w:lvl w:ilvl="4" w:tplc="7E9A6EFC">
      <w:numFmt w:val="bullet"/>
      <w:lvlText w:val="•"/>
      <w:lvlJc w:val="left"/>
      <w:pPr>
        <w:ind w:left="6061" w:hanging="239"/>
      </w:pPr>
      <w:rPr>
        <w:rFonts w:hint="default"/>
      </w:rPr>
    </w:lvl>
    <w:lvl w:ilvl="5" w:tplc="5B0AED26">
      <w:numFmt w:val="bullet"/>
      <w:lvlText w:val="•"/>
      <w:lvlJc w:val="left"/>
      <w:pPr>
        <w:ind w:left="6575" w:hanging="239"/>
      </w:pPr>
      <w:rPr>
        <w:rFonts w:hint="default"/>
      </w:rPr>
    </w:lvl>
    <w:lvl w:ilvl="6" w:tplc="945ACAF6">
      <w:numFmt w:val="bullet"/>
      <w:lvlText w:val="•"/>
      <w:lvlJc w:val="left"/>
      <w:pPr>
        <w:ind w:left="7088" w:hanging="239"/>
      </w:pPr>
      <w:rPr>
        <w:rFonts w:hint="default"/>
      </w:rPr>
    </w:lvl>
    <w:lvl w:ilvl="7" w:tplc="E95066CC">
      <w:numFmt w:val="bullet"/>
      <w:lvlText w:val="•"/>
      <w:lvlJc w:val="left"/>
      <w:pPr>
        <w:ind w:left="7602" w:hanging="239"/>
      </w:pPr>
      <w:rPr>
        <w:rFonts w:hint="default"/>
      </w:rPr>
    </w:lvl>
    <w:lvl w:ilvl="8" w:tplc="20AEF7FE">
      <w:numFmt w:val="bullet"/>
      <w:lvlText w:val="•"/>
      <w:lvlJc w:val="left"/>
      <w:pPr>
        <w:ind w:left="8116" w:hanging="239"/>
      </w:pPr>
      <w:rPr>
        <w:rFonts w:hint="default"/>
      </w:rPr>
    </w:lvl>
  </w:abstractNum>
  <w:abstractNum w:abstractNumId="2" w15:restartNumberingAfterBreak="0">
    <w:nsid w:val="5673383D"/>
    <w:multiLevelType w:val="hybridMultilevel"/>
    <w:tmpl w:val="8B385CC8"/>
    <w:lvl w:ilvl="0" w:tplc="DC040B6E">
      <w:start w:val="4"/>
      <w:numFmt w:val="upperRoman"/>
      <w:lvlText w:val="%1."/>
      <w:lvlJc w:val="left"/>
      <w:pPr>
        <w:ind w:left="539" w:hanging="347"/>
        <w:jc w:val="right"/>
      </w:pPr>
      <w:rPr>
        <w:rFonts w:hint="default"/>
        <w:b/>
        <w:bCs/>
        <w:spacing w:val="-1"/>
        <w:w w:val="105"/>
      </w:rPr>
    </w:lvl>
    <w:lvl w:ilvl="1" w:tplc="D3BEB68A">
      <w:numFmt w:val="bullet"/>
      <w:lvlText w:val="•"/>
      <w:lvlJc w:val="left"/>
      <w:pPr>
        <w:ind w:left="1400" w:hanging="347"/>
      </w:pPr>
      <w:rPr>
        <w:rFonts w:hint="default"/>
      </w:rPr>
    </w:lvl>
    <w:lvl w:ilvl="2" w:tplc="622E0700">
      <w:numFmt w:val="bullet"/>
      <w:lvlText w:val="•"/>
      <w:lvlJc w:val="left"/>
      <w:pPr>
        <w:ind w:left="2260" w:hanging="347"/>
      </w:pPr>
      <w:rPr>
        <w:rFonts w:hint="default"/>
      </w:rPr>
    </w:lvl>
    <w:lvl w:ilvl="3" w:tplc="C6203516">
      <w:numFmt w:val="bullet"/>
      <w:lvlText w:val="•"/>
      <w:lvlJc w:val="left"/>
      <w:pPr>
        <w:ind w:left="3121" w:hanging="347"/>
      </w:pPr>
      <w:rPr>
        <w:rFonts w:hint="default"/>
      </w:rPr>
    </w:lvl>
    <w:lvl w:ilvl="4" w:tplc="D55002C0">
      <w:numFmt w:val="bullet"/>
      <w:lvlText w:val="•"/>
      <w:lvlJc w:val="left"/>
      <w:pPr>
        <w:ind w:left="3981" w:hanging="347"/>
      </w:pPr>
      <w:rPr>
        <w:rFonts w:hint="default"/>
      </w:rPr>
    </w:lvl>
    <w:lvl w:ilvl="5" w:tplc="F75E57D2">
      <w:numFmt w:val="bullet"/>
      <w:lvlText w:val="•"/>
      <w:lvlJc w:val="left"/>
      <w:pPr>
        <w:ind w:left="4842" w:hanging="347"/>
      </w:pPr>
      <w:rPr>
        <w:rFonts w:hint="default"/>
      </w:rPr>
    </w:lvl>
    <w:lvl w:ilvl="6" w:tplc="9E0EEA02">
      <w:numFmt w:val="bullet"/>
      <w:lvlText w:val="•"/>
      <w:lvlJc w:val="left"/>
      <w:pPr>
        <w:ind w:left="5702" w:hanging="347"/>
      </w:pPr>
      <w:rPr>
        <w:rFonts w:hint="default"/>
      </w:rPr>
    </w:lvl>
    <w:lvl w:ilvl="7" w:tplc="0FF0D278">
      <w:numFmt w:val="bullet"/>
      <w:lvlText w:val="•"/>
      <w:lvlJc w:val="left"/>
      <w:pPr>
        <w:ind w:left="6562" w:hanging="347"/>
      </w:pPr>
      <w:rPr>
        <w:rFonts w:hint="default"/>
      </w:rPr>
    </w:lvl>
    <w:lvl w:ilvl="8" w:tplc="D4CEA248">
      <w:numFmt w:val="bullet"/>
      <w:lvlText w:val="•"/>
      <w:lvlJc w:val="left"/>
      <w:pPr>
        <w:ind w:left="7423" w:hanging="347"/>
      </w:pPr>
      <w:rPr>
        <w:rFonts w:hint="default"/>
      </w:rPr>
    </w:lvl>
  </w:abstractNum>
  <w:abstractNum w:abstractNumId="3" w15:restartNumberingAfterBreak="0">
    <w:nsid w:val="685255D4"/>
    <w:multiLevelType w:val="hybridMultilevel"/>
    <w:tmpl w:val="DD024E38"/>
    <w:lvl w:ilvl="0" w:tplc="18E2F996">
      <w:start w:val="1"/>
      <w:numFmt w:val="decimal"/>
      <w:lvlText w:val="%1."/>
      <w:lvlJc w:val="left"/>
      <w:pPr>
        <w:ind w:left="444" w:hanging="230"/>
        <w:jc w:val="left"/>
      </w:pPr>
      <w:rPr>
        <w:rFonts w:ascii="Arial" w:eastAsia="Arial" w:hAnsi="Arial" w:cs="Arial" w:hint="default"/>
        <w:color w:val="151515"/>
        <w:spacing w:val="-1"/>
        <w:w w:val="99"/>
        <w:sz w:val="20"/>
        <w:szCs w:val="20"/>
      </w:rPr>
    </w:lvl>
    <w:lvl w:ilvl="1" w:tplc="7938F328">
      <w:numFmt w:val="bullet"/>
      <w:lvlText w:val="•"/>
      <w:lvlJc w:val="left"/>
      <w:pPr>
        <w:ind w:left="1310" w:hanging="230"/>
      </w:pPr>
      <w:rPr>
        <w:rFonts w:hint="default"/>
      </w:rPr>
    </w:lvl>
    <w:lvl w:ilvl="2" w:tplc="E09AF3F0">
      <w:numFmt w:val="bullet"/>
      <w:lvlText w:val="•"/>
      <w:lvlJc w:val="left"/>
      <w:pPr>
        <w:ind w:left="2180" w:hanging="230"/>
      </w:pPr>
      <w:rPr>
        <w:rFonts w:hint="default"/>
      </w:rPr>
    </w:lvl>
    <w:lvl w:ilvl="3" w:tplc="D8FE0232">
      <w:numFmt w:val="bullet"/>
      <w:lvlText w:val="•"/>
      <w:lvlJc w:val="left"/>
      <w:pPr>
        <w:ind w:left="3051" w:hanging="230"/>
      </w:pPr>
      <w:rPr>
        <w:rFonts w:hint="default"/>
      </w:rPr>
    </w:lvl>
    <w:lvl w:ilvl="4" w:tplc="953824A8">
      <w:numFmt w:val="bullet"/>
      <w:lvlText w:val="•"/>
      <w:lvlJc w:val="left"/>
      <w:pPr>
        <w:ind w:left="3921" w:hanging="230"/>
      </w:pPr>
      <w:rPr>
        <w:rFonts w:hint="default"/>
      </w:rPr>
    </w:lvl>
    <w:lvl w:ilvl="5" w:tplc="BEBCC3EA">
      <w:numFmt w:val="bullet"/>
      <w:lvlText w:val="•"/>
      <w:lvlJc w:val="left"/>
      <w:pPr>
        <w:ind w:left="4792" w:hanging="230"/>
      </w:pPr>
      <w:rPr>
        <w:rFonts w:hint="default"/>
      </w:rPr>
    </w:lvl>
    <w:lvl w:ilvl="6" w:tplc="659C9048">
      <w:numFmt w:val="bullet"/>
      <w:lvlText w:val="•"/>
      <w:lvlJc w:val="left"/>
      <w:pPr>
        <w:ind w:left="5662" w:hanging="230"/>
      </w:pPr>
      <w:rPr>
        <w:rFonts w:hint="default"/>
      </w:rPr>
    </w:lvl>
    <w:lvl w:ilvl="7" w:tplc="C6FAE612">
      <w:numFmt w:val="bullet"/>
      <w:lvlText w:val="•"/>
      <w:lvlJc w:val="left"/>
      <w:pPr>
        <w:ind w:left="6532" w:hanging="230"/>
      </w:pPr>
      <w:rPr>
        <w:rFonts w:hint="default"/>
      </w:rPr>
    </w:lvl>
    <w:lvl w:ilvl="8" w:tplc="DC16F2F2">
      <w:numFmt w:val="bullet"/>
      <w:lvlText w:val="•"/>
      <w:lvlJc w:val="left"/>
      <w:pPr>
        <w:ind w:left="7403" w:hanging="230"/>
      </w:pPr>
      <w:rPr>
        <w:rFonts w:hint="default"/>
      </w:rPr>
    </w:lvl>
  </w:abstractNum>
  <w:abstractNum w:abstractNumId="4" w15:restartNumberingAfterBreak="0">
    <w:nsid w:val="7CAB0338"/>
    <w:multiLevelType w:val="hybridMultilevel"/>
    <w:tmpl w:val="77185BAA"/>
    <w:lvl w:ilvl="0" w:tplc="FE8CDFE8">
      <w:start w:val="3"/>
      <w:numFmt w:val="decimal"/>
      <w:lvlText w:val="%1."/>
      <w:lvlJc w:val="left"/>
      <w:pPr>
        <w:ind w:left="4521" w:hanging="235"/>
        <w:jc w:val="left"/>
      </w:pPr>
      <w:rPr>
        <w:rFonts w:hint="default"/>
        <w:b/>
        <w:bCs/>
        <w:spacing w:val="-1"/>
        <w:w w:val="104"/>
      </w:rPr>
    </w:lvl>
    <w:lvl w:ilvl="1" w:tplc="6220C60E">
      <w:numFmt w:val="bullet"/>
      <w:lvlText w:val="•"/>
      <w:lvlJc w:val="left"/>
      <w:pPr>
        <w:ind w:left="4982" w:hanging="235"/>
      </w:pPr>
      <w:rPr>
        <w:rFonts w:hint="default"/>
      </w:rPr>
    </w:lvl>
    <w:lvl w:ilvl="2" w:tplc="862A7E42">
      <w:numFmt w:val="bullet"/>
      <w:lvlText w:val="•"/>
      <w:lvlJc w:val="left"/>
      <w:pPr>
        <w:ind w:left="5444" w:hanging="235"/>
      </w:pPr>
      <w:rPr>
        <w:rFonts w:hint="default"/>
      </w:rPr>
    </w:lvl>
    <w:lvl w:ilvl="3" w:tplc="4E9ACA3A">
      <w:numFmt w:val="bullet"/>
      <w:lvlText w:val="•"/>
      <w:lvlJc w:val="left"/>
      <w:pPr>
        <w:ind w:left="5907" w:hanging="235"/>
      </w:pPr>
      <w:rPr>
        <w:rFonts w:hint="default"/>
      </w:rPr>
    </w:lvl>
    <w:lvl w:ilvl="4" w:tplc="8CECDE4E">
      <w:numFmt w:val="bullet"/>
      <w:lvlText w:val="•"/>
      <w:lvlJc w:val="left"/>
      <w:pPr>
        <w:ind w:left="6369" w:hanging="235"/>
      </w:pPr>
      <w:rPr>
        <w:rFonts w:hint="default"/>
      </w:rPr>
    </w:lvl>
    <w:lvl w:ilvl="5" w:tplc="D31EB7FC">
      <w:numFmt w:val="bullet"/>
      <w:lvlText w:val="•"/>
      <w:lvlJc w:val="left"/>
      <w:pPr>
        <w:ind w:left="6832" w:hanging="235"/>
      </w:pPr>
      <w:rPr>
        <w:rFonts w:hint="default"/>
      </w:rPr>
    </w:lvl>
    <w:lvl w:ilvl="6" w:tplc="B50280E8">
      <w:numFmt w:val="bullet"/>
      <w:lvlText w:val="•"/>
      <w:lvlJc w:val="left"/>
      <w:pPr>
        <w:ind w:left="7294" w:hanging="235"/>
      </w:pPr>
      <w:rPr>
        <w:rFonts w:hint="default"/>
      </w:rPr>
    </w:lvl>
    <w:lvl w:ilvl="7" w:tplc="A984AD8E">
      <w:numFmt w:val="bullet"/>
      <w:lvlText w:val="•"/>
      <w:lvlJc w:val="left"/>
      <w:pPr>
        <w:ind w:left="7756" w:hanging="235"/>
      </w:pPr>
      <w:rPr>
        <w:rFonts w:hint="default"/>
      </w:rPr>
    </w:lvl>
    <w:lvl w:ilvl="8" w:tplc="9A5C3E2C">
      <w:numFmt w:val="bullet"/>
      <w:lvlText w:val="•"/>
      <w:lvlJc w:val="left"/>
      <w:pPr>
        <w:ind w:left="8219" w:hanging="23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BE"/>
    <w:rsid w:val="003A624D"/>
    <w:rsid w:val="0049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30886"/>
  <w15:docId w15:val="{309336AA-1AEC-42C5-B110-09B2914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9"/>
    <w:qFormat/>
    <w:pPr>
      <w:ind w:left="206" w:hanging="466"/>
      <w:outlineLvl w:val="0"/>
    </w:pPr>
    <w:rPr>
      <w:b/>
      <w:bCs/>
    </w:rPr>
  </w:style>
  <w:style w:type="paragraph" w:styleId="Naslov2">
    <w:name w:val="heading 2"/>
    <w:basedOn w:val="Navaden"/>
    <w:uiPriority w:val="9"/>
    <w:unhideWhenUsed/>
    <w:qFormat/>
    <w:pPr>
      <w:ind w:left="905"/>
      <w:outlineLvl w:val="1"/>
    </w:pPr>
    <w:rPr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4516" w:hanging="24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4799</Characters>
  <Application>Microsoft Office Word</Application>
  <DocSecurity>0</DocSecurity>
  <Lines>39</Lines>
  <Paragraphs>11</Paragraphs>
  <ScaleCrop>false</ScaleCrop>
  <Company>Univerza v Ljubljani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Strnad, Martina</cp:lastModifiedBy>
  <cp:revision>2</cp:revision>
  <dcterms:created xsi:type="dcterms:W3CDTF">2021-06-08T07:22:00Z</dcterms:created>
  <dcterms:modified xsi:type="dcterms:W3CDTF">2021-06-08T07:23:00Z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Canon iR C3580  PDF</vt:lpwstr>
  </property>
  <property fmtid="{D5CDD505-2E9C-101B-9397-08002B2CF9AE}" pid="4" name="LastSaved">
    <vt:filetime>2015-10-01T00:00:00Z</vt:filetime>
  </property>
</Properties>
</file>